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2FD3" w14:textId="21ECF8BB" w:rsidR="00F356FB" w:rsidRDefault="00F356FB" w:rsidP="00F356FB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Union</w:t>
      </w:r>
      <w:r w:rsidR="00BF22A6" w:rsidRPr="00F225F3">
        <w:rPr>
          <w:rFonts w:ascii="Arial" w:hAnsi="Arial" w:cs="Arial"/>
          <w:b/>
          <w:bCs/>
          <w:sz w:val="36"/>
          <w:szCs w:val="36"/>
        </w:rPr>
        <w:t xml:space="preserve"> contacts for the</w:t>
      </w:r>
      <w:r w:rsidR="00F734DF" w:rsidRPr="00F225F3">
        <w:rPr>
          <w:rFonts w:ascii="Arial" w:hAnsi="Arial" w:cs="Arial"/>
          <w:b/>
          <w:bCs/>
          <w:sz w:val="36"/>
          <w:szCs w:val="36"/>
        </w:rPr>
        <w:t xml:space="preserve"> </w:t>
      </w:r>
      <w:r w:rsidR="00F225F3" w:rsidRPr="00F225F3">
        <w:rPr>
          <w:rFonts w:ascii="Arial" w:hAnsi="Arial" w:cs="Arial"/>
          <w:b/>
          <w:bCs/>
          <w:sz w:val="36"/>
          <w:szCs w:val="36"/>
        </w:rPr>
        <w:t xml:space="preserve">2023 </w:t>
      </w:r>
      <w:r w:rsidR="00F734DF" w:rsidRPr="00F225F3">
        <w:rPr>
          <w:rFonts w:ascii="Arial" w:hAnsi="Arial" w:cs="Arial"/>
          <w:b/>
          <w:bCs/>
          <w:sz w:val="36"/>
          <w:szCs w:val="36"/>
        </w:rPr>
        <w:t>Core Agreement</w:t>
      </w:r>
    </w:p>
    <w:p w14:paraId="1B0ED7DB" w14:textId="188CE811" w:rsidR="000F0948" w:rsidRDefault="000F0948" w:rsidP="000F0948"/>
    <w:p w14:paraId="7FCBD650" w14:textId="401803D3" w:rsidR="0000329F" w:rsidRDefault="006F2BF8" w:rsidP="00003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is a</w:t>
      </w:r>
      <w:r w:rsidR="000F0948" w:rsidRPr="000F0948">
        <w:rPr>
          <w:rFonts w:ascii="Arial" w:hAnsi="Arial" w:cs="Arial"/>
        </w:rPr>
        <w:t xml:space="preserve"> list of unions</w:t>
      </w:r>
      <w:r w:rsidR="000F0948">
        <w:rPr>
          <w:rFonts w:ascii="Arial" w:hAnsi="Arial" w:cs="Arial"/>
        </w:rPr>
        <w:t xml:space="preserve"> </w:t>
      </w:r>
      <w:r w:rsidR="000F0948" w:rsidRPr="000F0948">
        <w:rPr>
          <w:rFonts w:ascii="Arial" w:hAnsi="Arial" w:cs="Arial"/>
        </w:rPr>
        <w:t xml:space="preserve">who are a party to the </w:t>
      </w:r>
      <w:r w:rsidR="000F0948" w:rsidRPr="000F0948">
        <w:rPr>
          <w:rFonts w:ascii="Arial" w:hAnsi="Arial" w:cs="Arial"/>
          <w:i/>
          <w:iCs/>
        </w:rPr>
        <w:t xml:space="preserve">State Government Entities Certified Agreement 2019 </w:t>
      </w:r>
      <w:r w:rsidR="000F0948" w:rsidRPr="000F0948">
        <w:rPr>
          <w:rFonts w:ascii="Arial" w:hAnsi="Arial" w:cs="Arial"/>
        </w:rPr>
        <w:t>(the Core Agreement) and negotiations for the proposed 2023 Core Agreement</w:t>
      </w:r>
      <w:r w:rsidR="00673456">
        <w:rPr>
          <w:rFonts w:ascii="Arial" w:hAnsi="Arial" w:cs="Arial"/>
        </w:rPr>
        <w:t>, as at 17 May 2023.</w:t>
      </w:r>
      <w:r w:rsidR="000F0948" w:rsidRPr="000F0948">
        <w:rPr>
          <w:rFonts w:ascii="Arial" w:hAnsi="Arial" w:cs="Arial"/>
        </w:rPr>
        <w:t xml:space="preserve"> </w:t>
      </w:r>
      <w:r w:rsidR="0000329F" w:rsidRPr="0000329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3A9D68" w14:textId="30AC40CA" w:rsidR="00270E8E" w:rsidRPr="00F32512" w:rsidRDefault="00270E8E" w:rsidP="00143781">
      <w:pPr>
        <w:jc w:val="both"/>
        <w:rPr>
          <w:rFonts w:ascii="Arial" w:hAnsi="Arial" w:cs="Arial"/>
        </w:rPr>
      </w:pPr>
      <w:r w:rsidRPr="00F32512">
        <w:rPr>
          <w:rFonts w:ascii="Arial" w:hAnsi="Arial" w:cs="Arial"/>
        </w:rPr>
        <w:t xml:space="preserve">Employees may contact their union representatives directly for more information about union membership and the 2023 Core Agreement negotiations.  </w:t>
      </w:r>
    </w:p>
    <w:p w14:paraId="55D25C92" w14:textId="4DC92A63" w:rsidR="00143781" w:rsidRPr="00143781" w:rsidRDefault="00143781" w:rsidP="00143781">
      <w:pPr>
        <w:jc w:val="both"/>
        <w:rPr>
          <w:rFonts w:ascii="Arial" w:hAnsi="Arial" w:cs="Arial"/>
        </w:rPr>
      </w:pPr>
      <w:r w:rsidRPr="00F32512">
        <w:rPr>
          <w:rFonts w:ascii="Arial" w:hAnsi="Arial" w:cs="Arial"/>
        </w:rPr>
        <w:t xml:space="preserve">Agencies/entities are responsible for confirming </w:t>
      </w:r>
      <w:r w:rsidR="00270E8E" w:rsidRPr="00F32512">
        <w:rPr>
          <w:rFonts w:ascii="Arial" w:hAnsi="Arial" w:cs="Arial"/>
        </w:rPr>
        <w:t xml:space="preserve">union coverage for their cohorts of employees </w:t>
      </w:r>
      <w:r w:rsidR="00063822" w:rsidRPr="00F32512">
        <w:rPr>
          <w:rFonts w:ascii="Arial" w:hAnsi="Arial" w:cs="Arial"/>
        </w:rPr>
        <w:t xml:space="preserve">(in consultation with the relevant union/s if required) </w:t>
      </w:r>
      <w:r w:rsidRPr="00F32512">
        <w:rPr>
          <w:rFonts w:ascii="Arial" w:hAnsi="Arial" w:cs="Arial"/>
        </w:rPr>
        <w:t>and ensuring that relevant union</w:t>
      </w:r>
      <w:r w:rsidR="00063822" w:rsidRPr="00F32512">
        <w:rPr>
          <w:rFonts w:ascii="Arial" w:hAnsi="Arial" w:cs="Arial"/>
        </w:rPr>
        <w:t>/</w:t>
      </w:r>
      <w:r w:rsidRPr="00F32512">
        <w:rPr>
          <w:rFonts w:ascii="Arial" w:hAnsi="Arial" w:cs="Arial"/>
        </w:rPr>
        <w:t>s are included in any 2023 Core Agreement negotiation discussions.</w:t>
      </w:r>
      <w:r>
        <w:rPr>
          <w:rFonts w:ascii="Arial" w:hAnsi="Arial" w:cs="Arial"/>
        </w:rPr>
        <w:t xml:space="preserve"> </w:t>
      </w:r>
      <w:r w:rsidRPr="003F1E2B">
        <w:rPr>
          <w:rFonts w:ascii="Arial" w:hAnsi="Arial" w:cs="Arial"/>
        </w:rPr>
        <w:t xml:space="preserve"> </w:t>
      </w:r>
    </w:p>
    <w:tbl>
      <w:tblPr>
        <w:tblW w:w="13766" w:type="dxa"/>
        <w:tblInd w:w="-572" w:type="dxa"/>
        <w:tblLook w:val="04A0" w:firstRow="1" w:lastRow="0" w:firstColumn="1" w:lastColumn="0" w:noHBand="0" w:noVBand="1"/>
      </w:tblPr>
      <w:tblGrid>
        <w:gridCol w:w="3119"/>
        <w:gridCol w:w="1843"/>
        <w:gridCol w:w="3693"/>
        <w:gridCol w:w="2118"/>
        <w:gridCol w:w="1119"/>
        <w:gridCol w:w="1874"/>
      </w:tblGrid>
      <w:tr w:rsidR="00371072" w:rsidRPr="00F225F3" w14:paraId="5FA1FCA5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631DA3" w14:textId="07307793" w:rsidR="00371072" w:rsidRPr="00F356FB" w:rsidRDefault="00F356FB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356FB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Union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74C484" w14:textId="3E0EDFBC" w:rsidR="00371072" w:rsidRPr="00F356FB" w:rsidRDefault="00F356FB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356FB">
              <w:rPr>
                <w:rFonts w:ascii="Arial" w:eastAsia="Times New Roman" w:hAnsi="Arial" w:cs="Arial"/>
                <w:b/>
                <w:color w:val="000000"/>
                <w:lang w:eastAsia="en-AU"/>
              </w:rPr>
              <w:t>Contact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FA3CEAC" w14:textId="77777777" w:rsidR="00371072" w:rsidRPr="00F356FB" w:rsidRDefault="00371072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356FB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Email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A3C8AB4" w14:textId="5BA9FD72" w:rsidR="00371072" w:rsidRPr="00F225F3" w:rsidRDefault="00371072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225F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Phone Number</w:t>
            </w:r>
          </w:p>
        </w:tc>
      </w:tr>
      <w:tr w:rsidR="00371072" w:rsidRPr="00F225F3" w14:paraId="6AAE75B9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C74A" w14:textId="2E68F3F0" w:rsidR="00F356FB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931">
              <w:rPr>
                <w:rFonts w:ascii="Arial" w:hAnsi="Arial" w:cs="Arial"/>
                <w:sz w:val="22"/>
                <w:szCs w:val="22"/>
              </w:rPr>
              <w:t>Together Queensland, Industrial Union of Employees</w:t>
            </w:r>
            <w:r w:rsidR="00B710D0" w:rsidRPr="002F6931">
              <w:rPr>
                <w:rFonts w:ascii="Arial" w:hAnsi="Arial" w:cs="Arial"/>
                <w:sz w:val="22"/>
                <w:szCs w:val="22"/>
              </w:rPr>
              <w:t xml:space="preserve"> (TQ)</w:t>
            </w:r>
          </w:p>
          <w:p w14:paraId="44765FA2" w14:textId="1611CCB7" w:rsidR="00371072" w:rsidRPr="002F6931" w:rsidRDefault="00371072" w:rsidP="001A1333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AE58" w14:textId="77777777" w:rsidR="001A1333" w:rsidRPr="00A33A93" w:rsidRDefault="007F203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33A93">
              <w:rPr>
                <w:rFonts w:ascii="Arial" w:eastAsia="Times New Roman" w:hAnsi="Arial" w:cs="Arial"/>
                <w:color w:val="000000"/>
                <w:lang w:eastAsia="en-AU"/>
              </w:rPr>
              <w:t xml:space="preserve">Ken McKay </w:t>
            </w:r>
          </w:p>
          <w:p w14:paraId="0C3FA485" w14:textId="7A92D18F" w:rsidR="007F203A" w:rsidRPr="001952C7" w:rsidRDefault="007F203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A33A93">
              <w:rPr>
                <w:rFonts w:ascii="Arial" w:eastAsia="Times New Roman" w:hAnsi="Arial" w:cs="Arial"/>
                <w:color w:val="000000"/>
                <w:lang w:eastAsia="en-AU"/>
              </w:rPr>
              <w:t>Michael Thomas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FFF" w14:textId="77777777" w:rsidR="00371072" w:rsidRDefault="00673456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8" w:history="1">
              <w:r w:rsidR="00A33A93" w:rsidRPr="007150F2">
                <w:rPr>
                  <w:rStyle w:val="Hyperlink"/>
                  <w:rFonts w:ascii="Arial" w:hAnsi="Arial" w:cs="Arial"/>
                </w:rPr>
                <w:t>ken.mckay@together.org.au</w:t>
              </w:r>
            </w:hyperlink>
            <w:r w:rsidR="00A33A93">
              <w:rPr>
                <w:rFonts w:ascii="Arial" w:hAnsi="Arial" w:cs="Arial"/>
                <w:color w:val="000000"/>
              </w:rPr>
              <w:t xml:space="preserve"> </w:t>
            </w:r>
          </w:p>
          <w:p w14:paraId="42BB4CA5" w14:textId="4D4A7251" w:rsidR="00A33A93" w:rsidRPr="001952C7" w:rsidRDefault="00673456" w:rsidP="001A1333">
            <w:pPr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hyperlink r:id="rId9" w:history="1">
              <w:r w:rsidR="00A33A93" w:rsidRPr="007150F2">
                <w:rPr>
                  <w:rStyle w:val="Hyperlink"/>
                  <w:rFonts w:ascii="Arial" w:hAnsi="Arial" w:cs="Arial"/>
                </w:rPr>
                <w:t>Michael.Thomas@together.org.au</w:t>
              </w:r>
            </w:hyperlink>
            <w:r w:rsidR="00A33A9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067" w14:textId="5352039C" w:rsidR="00D90BE2" w:rsidRDefault="00D90BE2" w:rsidP="001A1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3017 6142</w:t>
            </w:r>
          </w:p>
          <w:p w14:paraId="2678284A" w14:textId="310AC993" w:rsidR="001A1333" w:rsidRPr="0064325E" w:rsidRDefault="005F5D71" w:rsidP="001A1333">
            <w:pPr>
              <w:spacing w:after="0"/>
              <w:rPr>
                <w:rFonts w:ascii="Arial" w:hAnsi="Arial" w:cs="Arial"/>
              </w:rPr>
            </w:pPr>
            <w:r w:rsidRPr="0064325E">
              <w:rPr>
                <w:rFonts w:ascii="Arial" w:hAnsi="Arial" w:cs="Arial"/>
              </w:rPr>
              <w:t>3017 6147</w:t>
            </w:r>
          </w:p>
        </w:tc>
      </w:tr>
      <w:tr w:rsidR="00371072" w:rsidRPr="00F225F3" w14:paraId="348E26BC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54E94" w14:textId="167237BB" w:rsidR="00371072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931">
              <w:rPr>
                <w:rFonts w:ascii="Arial" w:hAnsi="Arial" w:cs="Arial"/>
                <w:sz w:val="22"/>
                <w:szCs w:val="22"/>
              </w:rPr>
              <w:t>The Australian Workers’ Union of Employees, Queensland</w:t>
            </w:r>
            <w:r w:rsidR="00B710D0" w:rsidRPr="002F6931">
              <w:rPr>
                <w:rFonts w:ascii="Arial" w:hAnsi="Arial" w:cs="Arial"/>
                <w:sz w:val="22"/>
                <w:szCs w:val="22"/>
              </w:rPr>
              <w:t xml:space="preserve"> (AWU)</w:t>
            </w:r>
          </w:p>
          <w:p w14:paraId="41E7280D" w14:textId="57819606" w:rsidR="00F356FB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4284" w14:textId="77777777" w:rsidR="001952C7" w:rsidRDefault="00B710D0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F6931">
              <w:rPr>
                <w:rFonts w:ascii="Arial" w:eastAsia="Times New Roman" w:hAnsi="Arial" w:cs="Arial"/>
                <w:color w:val="000000"/>
                <w:lang w:eastAsia="en-AU"/>
              </w:rPr>
              <w:t>Barry Watson</w:t>
            </w:r>
          </w:p>
          <w:p w14:paraId="6274971A" w14:textId="5E1ED745" w:rsidR="001A1333" w:rsidRPr="002F6931" w:rsidRDefault="001952C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Brett McCreadie</w:t>
            </w:r>
            <w:r w:rsidR="00B710D0" w:rsidRPr="002F6931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3FA" w14:textId="77777777" w:rsidR="00371072" w:rsidRDefault="00673456" w:rsidP="001A1333">
            <w:pPr>
              <w:spacing w:after="0"/>
              <w:rPr>
                <w:rFonts w:ascii="Arial" w:hAnsi="Arial" w:cs="Arial"/>
              </w:rPr>
            </w:pPr>
            <w:hyperlink r:id="rId10" w:history="1">
              <w:r w:rsidR="007A793A" w:rsidRPr="002F6931">
                <w:rPr>
                  <w:rStyle w:val="Hyperlink"/>
                  <w:rFonts w:ascii="Arial" w:hAnsi="Arial" w:cs="Arial"/>
                </w:rPr>
                <w:t>barry.watson@awu.org.au</w:t>
              </w:r>
            </w:hyperlink>
            <w:r w:rsidR="007A793A" w:rsidRPr="002F6931">
              <w:rPr>
                <w:rFonts w:ascii="Arial" w:hAnsi="Arial" w:cs="Arial"/>
              </w:rPr>
              <w:t xml:space="preserve"> </w:t>
            </w:r>
          </w:p>
          <w:p w14:paraId="784D2003" w14:textId="23075625" w:rsidR="005F5D71" w:rsidRPr="002F6931" w:rsidRDefault="00673456" w:rsidP="001A1333">
            <w:pPr>
              <w:spacing w:after="0"/>
              <w:rPr>
                <w:rFonts w:ascii="Arial" w:hAnsi="Arial" w:cs="Arial"/>
              </w:rPr>
            </w:pPr>
            <w:hyperlink r:id="rId11" w:history="1">
              <w:r w:rsidR="00D571A9" w:rsidRPr="0006465E">
                <w:rPr>
                  <w:rStyle w:val="Hyperlink"/>
                  <w:rFonts w:ascii="Arial" w:hAnsi="Arial" w:cs="Arial"/>
                </w:rPr>
                <w:t>brett.mccreadie@awu.org.au</w:t>
              </w:r>
            </w:hyperlink>
            <w:r w:rsidR="00D571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E83" w14:textId="77777777" w:rsidR="001A1333" w:rsidRPr="0064325E" w:rsidRDefault="000B2D53" w:rsidP="001A1333">
            <w:pPr>
              <w:spacing w:after="0"/>
              <w:rPr>
                <w:rFonts w:ascii="Arial" w:hAnsi="Arial" w:cs="Arial"/>
              </w:rPr>
            </w:pPr>
            <w:r w:rsidRPr="0064325E">
              <w:rPr>
                <w:rFonts w:ascii="Arial" w:hAnsi="Arial" w:cs="Arial"/>
              </w:rPr>
              <w:t>0418 362 167</w:t>
            </w:r>
          </w:p>
          <w:p w14:paraId="41D21C22" w14:textId="0272A506" w:rsidR="005F5D71" w:rsidRPr="0064325E" w:rsidRDefault="00D571A9" w:rsidP="001A1333">
            <w:pPr>
              <w:spacing w:after="0"/>
              <w:rPr>
                <w:rFonts w:ascii="Arial" w:hAnsi="Arial" w:cs="Arial"/>
              </w:rPr>
            </w:pPr>
            <w:r w:rsidRPr="0064325E">
              <w:rPr>
                <w:rFonts w:ascii="Arial" w:hAnsi="Arial" w:cs="Arial"/>
              </w:rPr>
              <w:t>0447 740 031</w:t>
            </w:r>
          </w:p>
        </w:tc>
      </w:tr>
      <w:tr w:rsidR="00EC2CBE" w:rsidRPr="00F225F3" w14:paraId="0B2C38CD" w14:textId="77777777" w:rsidTr="00946B24">
        <w:trPr>
          <w:gridAfter w:val="2"/>
          <w:wAfter w:w="2993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59A2" w14:textId="014098EB" w:rsidR="00EC2CBE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931">
              <w:rPr>
                <w:rFonts w:ascii="Arial" w:hAnsi="Arial" w:cs="Arial"/>
                <w:sz w:val="22"/>
                <w:szCs w:val="22"/>
              </w:rPr>
              <w:t>United Workers’ Union, Industrial Union of Employees, Queensland</w:t>
            </w:r>
            <w:r w:rsidR="00B710D0" w:rsidRPr="002F6931">
              <w:rPr>
                <w:rFonts w:ascii="Arial" w:hAnsi="Arial" w:cs="Arial"/>
                <w:sz w:val="22"/>
                <w:szCs w:val="22"/>
              </w:rPr>
              <w:t xml:space="preserve"> (UWU)</w:t>
            </w:r>
          </w:p>
          <w:p w14:paraId="4C70C0BB" w14:textId="46845AE8" w:rsidR="00F356FB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D1AD" w14:textId="06CFD1A8" w:rsidR="001A1333" w:rsidRPr="002F6931" w:rsidRDefault="00B710D0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F6931">
              <w:rPr>
                <w:rFonts w:ascii="Arial" w:eastAsia="Times New Roman" w:hAnsi="Arial" w:cs="Arial"/>
                <w:color w:val="000000"/>
                <w:lang w:eastAsia="en-AU"/>
              </w:rPr>
              <w:t>David Brook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A3" w14:textId="4F469B0D" w:rsidR="001A1333" w:rsidRPr="002F6931" w:rsidRDefault="00673456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history="1">
              <w:r w:rsidR="007A793A" w:rsidRPr="002F6931">
                <w:rPr>
                  <w:rStyle w:val="Hyperlink"/>
                  <w:rFonts w:ascii="Arial" w:hAnsi="Arial" w:cs="Arial"/>
                  <w:lang w:eastAsia="en-AU"/>
                </w:rPr>
                <w:t>David.Brook@unitedworkers.org.au</w:t>
              </w:r>
            </w:hyperlink>
            <w:r w:rsidR="007A793A" w:rsidRPr="002F69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E32" w14:textId="0F0FE90A" w:rsidR="001A1333" w:rsidRPr="002F6931" w:rsidRDefault="007A793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F6931">
              <w:rPr>
                <w:rFonts w:ascii="Arial" w:eastAsia="Times New Roman" w:hAnsi="Arial" w:cs="Arial"/>
                <w:color w:val="000000"/>
                <w:lang w:eastAsia="en-AU"/>
              </w:rPr>
              <w:t>0417 680 343</w:t>
            </w:r>
          </w:p>
        </w:tc>
      </w:tr>
      <w:tr w:rsidR="00517BA8" w:rsidRPr="00F225F3" w14:paraId="28D02673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E055" w14:textId="4F0BEAED" w:rsidR="008717DB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931">
              <w:rPr>
                <w:rFonts w:ascii="Arial" w:hAnsi="Arial" w:cs="Arial"/>
                <w:sz w:val="22"/>
                <w:szCs w:val="22"/>
              </w:rPr>
              <w:t>The Electrical Trades Union of Employees Queensland</w:t>
            </w:r>
            <w:r w:rsidR="00B710D0" w:rsidRPr="002F6931">
              <w:rPr>
                <w:rFonts w:ascii="Arial" w:hAnsi="Arial" w:cs="Arial"/>
                <w:sz w:val="22"/>
                <w:szCs w:val="22"/>
              </w:rPr>
              <w:t xml:space="preserve"> (ETU)</w:t>
            </w:r>
          </w:p>
          <w:p w14:paraId="3A8BD2A3" w14:textId="489B9682" w:rsidR="00F356FB" w:rsidRPr="002F6931" w:rsidRDefault="00F356FB" w:rsidP="00F356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4F17" w14:textId="3B788D56" w:rsidR="001A1333" w:rsidRPr="002F6931" w:rsidRDefault="00B710D0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F6931">
              <w:rPr>
                <w:rFonts w:ascii="Arial" w:eastAsia="Times New Roman" w:hAnsi="Arial" w:cs="Arial"/>
                <w:color w:val="000000"/>
                <w:lang w:eastAsia="en-AU"/>
              </w:rPr>
              <w:t>Scott R</w:t>
            </w:r>
            <w:r w:rsidR="006F2BF8">
              <w:rPr>
                <w:rFonts w:ascii="Arial" w:eastAsia="Times New Roman" w:hAnsi="Arial" w:cs="Arial"/>
                <w:color w:val="000000"/>
                <w:lang w:eastAsia="en-AU"/>
              </w:rPr>
              <w:t>eichman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203" w14:textId="663910BD" w:rsidR="006B2609" w:rsidRPr="002F6931" w:rsidRDefault="00673456" w:rsidP="006B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history="1">
              <w:r w:rsidR="007A793A" w:rsidRPr="002F6931">
                <w:rPr>
                  <w:rStyle w:val="Hyperlink"/>
                  <w:rFonts w:ascii="Arial" w:eastAsia="Times New Roman" w:hAnsi="Arial" w:cs="Arial"/>
                  <w:lang w:eastAsia="en-AU"/>
                </w:rPr>
                <w:t>sjr@etu.org.au</w:t>
              </w:r>
            </w:hyperlink>
            <w:r w:rsidR="007A793A" w:rsidRPr="002F6931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7EA" w14:textId="33DC5F28" w:rsidR="006B2609" w:rsidRPr="002F6931" w:rsidRDefault="006F2BF8" w:rsidP="006B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0437 184 399</w:t>
            </w:r>
          </w:p>
        </w:tc>
      </w:tr>
      <w:tr w:rsidR="00517BA8" w:rsidRPr="00F225F3" w14:paraId="74AEA697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08DF" w14:textId="64DE5821" w:rsidR="00517BA8" w:rsidRPr="002F6931" w:rsidRDefault="00F356FB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FB">
              <w:rPr>
                <w:rFonts w:ascii="Arial" w:hAnsi="Arial" w:cs="Arial"/>
                <w:color w:val="000000"/>
              </w:rPr>
              <w:t>The Construction, Forestry, Mining and Energy, Industrial Union of Employees, Queensland</w:t>
            </w:r>
            <w:r w:rsidR="00B710D0" w:rsidRPr="002F6931">
              <w:rPr>
                <w:rFonts w:ascii="Arial" w:hAnsi="Arial" w:cs="Arial"/>
                <w:color w:val="000000"/>
              </w:rPr>
              <w:t xml:space="preserve"> (CFMEU)</w:t>
            </w:r>
          </w:p>
          <w:p w14:paraId="545FC678" w14:textId="0E4FCDF6" w:rsidR="00F356FB" w:rsidRPr="002F6931" w:rsidRDefault="00F356FB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EB52" w14:textId="77777777" w:rsidR="003E71D7" w:rsidRDefault="00B710D0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F6931">
              <w:rPr>
                <w:rFonts w:ascii="Arial" w:eastAsia="Times New Roman" w:hAnsi="Arial" w:cs="Arial"/>
                <w:color w:val="000000"/>
                <w:lang w:eastAsia="en-AU"/>
              </w:rPr>
              <w:t>Paul Dunbar</w:t>
            </w:r>
          </w:p>
          <w:p w14:paraId="66243ECF" w14:textId="65D6EAC8" w:rsidR="00D464AB" w:rsidRPr="002F6931" w:rsidRDefault="00F32512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Kane Lo</w:t>
            </w:r>
            <w:r w:rsidR="009213C8">
              <w:rPr>
                <w:rFonts w:ascii="Arial" w:eastAsia="Times New Roman" w:hAnsi="Arial" w:cs="Arial"/>
                <w:color w:val="000000"/>
                <w:lang w:eastAsia="en-AU"/>
              </w:rPr>
              <w:t>wth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820" w14:textId="77777777" w:rsidR="003E71D7" w:rsidRPr="0064325E" w:rsidRDefault="00673456" w:rsidP="001A1333">
            <w:pPr>
              <w:spacing w:after="0"/>
              <w:rPr>
                <w:rStyle w:val="Hyperlink"/>
                <w:rFonts w:ascii="Arial" w:hAnsi="Arial" w:cs="Arial"/>
                <w:lang w:val="en-US" w:eastAsia="en-AU"/>
              </w:rPr>
            </w:pPr>
            <w:hyperlink r:id="rId14" w:history="1">
              <w:r w:rsidR="007A793A" w:rsidRPr="0064325E">
                <w:rPr>
                  <w:rStyle w:val="Hyperlink"/>
                  <w:rFonts w:ascii="Arial" w:hAnsi="Arial" w:cs="Arial"/>
                  <w:lang w:val="en-US" w:eastAsia="en-AU"/>
                </w:rPr>
                <w:t>pdunbar@cfmeu.org</w:t>
              </w:r>
            </w:hyperlink>
          </w:p>
          <w:p w14:paraId="7094A891" w14:textId="77777777" w:rsidR="009213C8" w:rsidRDefault="00673456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15" w:history="1">
              <w:r w:rsidR="00EB1BBD" w:rsidRPr="0064325E">
                <w:rPr>
                  <w:rStyle w:val="Hyperlink"/>
                  <w:rFonts w:ascii="Arial" w:hAnsi="Arial" w:cs="Arial"/>
                </w:rPr>
                <w:t>klowth@cfmeu.org</w:t>
              </w:r>
            </w:hyperlink>
            <w:r w:rsidR="00EB1BBD" w:rsidRPr="0064325E">
              <w:rPr>
                <w:rFonts w:ascii="Arial" w:hAnsi="Arial" w:cs="Arial"/>
                <w:color w:val="000000"/>
              </w:rPr>
              <w:t xml:space="preserve"> </w:t>
            </w:r>
          </w:p>
          <w:p w14:paraId="178A7227" w14:textId="763AA581" w:rsidR="00F47E35" w:rsidRPr="00F47E35" w:rsidRDefault="00673456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16" w:history="1">
              <w:r w:rsidR="00F47E35" w:rsidRPr="00F47E35">
                <w:rPr>
                  <w:rStyle w:val="Hyperlink"/>
                  <w:rFonts w:ascii="Arial" w:hAnsi="Arial" w:cs="Arial"/>
                </w:rPr>
                <w:t>secretary@awu.org.au</w:t>
              </w:r>
            </w:hyperlink>
            <w:r w:rsidR="00F47E35" w:rsidRPr="00F47E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1A" w14:textId="046EACAA" w:rsidR="003E71D7" w:rsidRPr="0064325E" w:rsidRDefault="005F5D71" w:rsidP="001A1333">
            <w:pPr>
              <w:spacing w:after="0"/>
              <w:rPr>
                <w:rFonts w:ascii="Arial" w:hAnsi="Arial" w:cs="Arial"/>
              </w:rPr>
            </w:pPr>
            <w:r w:rsidRPr="0064325E">
              <w:rPr>
                <w:rFonts w:ascii="Arial" w:hAnsi="Arial" w:cs="Arial"/>
              </w:rPr>
              <w:t>0419 081 998</w:t>
            </w:r>
          </w:p>
          <w:p w14:paraId="354A0BAC" w14:textId="310EE4EA" w:rsidR="00EB1BBD" w:rsidRPr="0064325E" w:rsidRDefault="005F5D71" w:rsidP="001A1333">
            <w:pPr>
              <w:spacing w:after="0"/>
              <w:rPr>
                <w:rFonts w:ascii="Arial" w:hAnsi="Arial" w:cs="Arial"/>
              </w:rPr>
            </w:pPr>
            <w:r w:rsidRPr="0064325E">
              <w:rPr>
                <w:rFonts w:ascii="Arial" w:hAnsi="Arial" w:cs="Arial"/>
              </w:rPr>
              <w:t>0460 710 107</w:t>
            </w:r>
          </w:p>
        </w:tc>
      </w:tr>
      <w:tr w:rsidR="00517BA8" w:rsidRPr="00F225F3" w14:paraId="5DC27D03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31D3" w14:textId="07E086AF" w:rsidR="00F356FB" w:rsidRPr="00F356FB" w:rsidRDefault="009A7DBE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F6931">
              <w:rPr>
                <w:rFonts w:ascii="Arial" w:hAnsi="Arial" w:cs="Arial"/>
              </w:rPr>
              <w:t>Australian Manufacturing Workers’ Union (AMWU)</w:t>
            </w:r>
          </w:p>
          <w:p w14:paraId="6B39D847" w14:textId="57C5BD37" w:rsidR="00517BA8" w:rsidRPr="002F6931" w:rsidRDefault="00517BA8" w:rsidP="001A1333">
            <w:pPr>
              <w:tabs>
                <w:tab w:val="num" w:pos="1134"/>
                <w:tab w:val="center" w:pos="126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0B83" w14:textId="1D8F91BE" w:rsidR="001A1333" w:rsidRPr="002F6931" w:rsidRDefault="007A793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F6931">
              <w:rPr>
                <w:rFonts w:ascii="Arial" w:eastAsia="Times New Roman" w:hAnsi="Arial" w:cs="Arial"/>
                <w:color w:val="000000"/>
                <w:lang w:eastAsia="en-AU"/>
              </w:rPr>
              <w:t>Daniel Lacey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669" w14:textId="77777777" w:rsidR="007A793A" w:rsidRPr="00C904E7" w:rsidRDefault="00673456" w:rsidP="007A793A">
            <w:pPr>
              <w:rPr>
                <w:rFonts w:ascii="Arial" w:hAnsi="Arial" w:cs="Arial"/>
              </w:rPr>
            </w:pPr>
            <w:hyperlink r:id="rId17" w:history="1">
              <w:r w:rsidR="007A793A" w:rsidRPr="00C904E7">
                <w:rPr>
                  <w:rStyle w:val="Hyperlink"/>
                  <w:rFonts w:ascii="Arial" w:hAnsi="Arial" w:cs="Arial"/>
                </w:rPr>
                <w:t>daniel.lacey@amwu.org.au</w:t>
              </w:r>
            </w:hyperlink>
          </w:p>
          <w:p w14:paraId="7F6573D5" w14:textId="4572AF37" w:rsidR="001A1333" w:rsidRPr="00C904E7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B03" w14:textId="3BB87D81" w:rsidR="001A1333" w:rsidRPr="00C904E7" w:rsidRDefault="00C904E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904E7">
              <w:rPr>
                <w:rFonts w:ascii="Arial" w:hAnsi="Arial" w:cs="Arial"/>
              </w:rPr>
              <w:t>0407 777 904</w:t>
            </w:r>
          </w:p>
        </w:tc>
      </w:tr>
      <w:tr w:rsidR="009213C8" w:rsidRPr="002F6931" w14:paraId="171B2CDD" w14:textId="77777777" w:rsidTr="009213C8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989A" w14:textId="77777777" w:rsidR="009213C8" w:rsidRPr="009213C8" w:rsidRDefault="009213C8" w:rsidP="00D5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213C8">
              <w:rPr>
                <w:rFonts w:ascii="Arial" w:hAnsi="Arial" w:cs="Arial"/>
              </w:rPr>
              <w:t>Australian Institute of Marine and Power Engineers’ Union of Employees, Queensland District (AIMPE)</w:t>
            </w:r>
          </w:p>
          <w:p w14:paraId="5F1BF1C8" w14:textId="77777777" w:rsidR="009213C8" w:rsidRPr="002F6931" w:rsidRDefault="009213C8" w:rsidP="0092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77B71" w14:textId="5A8A3241" w:rsidR="009213C8" w:rsidRPr="00B22CB6" w:rsidRDefault="009213C8" w:rsidP="00D5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AU"/>
              </w:rPr>
            </w:pPr>
            <w:r w:rsidRPr="00B22CB6">
              <w:rPr>
                <w:rFonts w:ascii="Arial" w:eastAsia="Times New Roman" w:hAnsi="Arial" w:cs="Arial"/>
                <w:color w:val="000000"/>
                <w:lang w:eastAsia="en-AU"/>
              </w:rPr>
              <w:t xml:space="preserve">Josephine Butchers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0F3" w14:textId="77777777" w:rsidR="00B22CB6" w:rsidRPr="00B22CB6" w:rsidRDefault="00673456" w:rsidP="00B22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8" w:history="1">
              <w:r w:rsidR="00B22CB6" w:rsidRPr="00B22CB6">
                <w:rPr>
                  <w:rStyle w:val="Hyperlink"/>
                  <w:rFonts w:ascii="Arial" w:hAnsi="Arial" w:cs="Arial"/>
                </w:rPr>
                <w:t>jbutchers@aimpe.asn.au</w:t>
              </w:r>
            </w:hyperlink>
          </w:p>
          <w:p w14:paraId="75E78C91" w14:textId="02B6D4B7" w:rsidR="009213C8" w:rsidRPr="00B22CB6" w:rsidRDefault="009213C8" w:rsidP="009213C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3CE" w14:textId="4AA63ABC" w:rsidR="009213C8" w:rsidRPr="00CB79B7" w:rsidRDefault="00CB79B7" w:rsidP="00D550AE">
            <w:pPr>
              <w:spacing w:after="0" w:line="240" w:lineRule="auto"/>
              <w:rPr>
                <w:rFonts w:ascii="Arial" w:hAnsi="Arial" w:cs="Arial"/>
              </w:rPr>
            </w:pPr>
            <w:r w:rsidRPr="00CB79B7">
              <w:rPr>
                <w:rFonts w:ascii="Arial" w:hAnsi="Arial" w:cs="Arial"/>
                <w:lang w:eastAsia="en-AU"/>
              </w:rPr>
              <w:t>0481 988 515</w:t>
            </w:r>
          </w:p>
        </w:tc>
      </w:tr>
      <w:tr w:rsidR="00517BA8" w:rsidRPr="00F225F3" w14:paraId="45EBCC02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35BBA" w14:textId="0652BC56" w:rsidR="00F356FB" w:rsidRPr="00044311" w:rsidRDefault="00F356FB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C2187">
              <w:rPr>
                <w:rFonts w:ascii="Arial" w:hAnsi="Arial" w:cs="Arial"/>
              </w:rPr>
              <w:t>Plumbers and Gasfitters Employees’ Union Queensland, Union of Employees</w:t>
            </w:r>
          </w:p>
          <w:p w14:paraId="0942BDBA" w14:textId="0F0A1CC2" w:rsidR="00517BA8" w:rsidRPr="00B94881" w:rsidRDefault="00517BA8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1F60" w14:textId="35B22A36" w:rsidR="00B05818" w:rsidRPr="002F6931" w:rsidRDefault="00B0581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661" w14:textId="5286A990" w:rsidR="00B05818" w:rsidRPr="002F6931" w:rsidRDefault="00673456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history="1">
              <w:r w:rsidR="007A793A" w:rsidRPr="002F6931">
                <w:rPr>
                  <w:rStyle w:val="Hyperlink"/>
                  <w:rFonts w:ascii="Arial" w:hAnsi="Arial" w:cs="Arial"/>
                </w:rPr>
                <w:t>office@plumbersunionqld.com</w:t>
              </w:r>
            </w:hyperlink>
            <w:r w:rsidR="007A793A" w:rsidRPr="002F6931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C8C" w14:textId="57F8DD4B" w:rsidR="001A1333" w:rsidRPr="002F6931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A0DC4" w:rsidRPr="00F225F3" w14:paraId="69D2F0B1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AC51B" w14:textId="0BD60D9A" w:rsidR="00F356FB" w:rsidRPr="00044311" w:rsidRDefault="00F356FB" w:rsidP="00F356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4311">
              <w:rPr>
                <w:rFonts w:ascii="Arial" w:hAnsi="Arial" w:cs="Arial"/>
                <w:color w:val="auto"/>
                <w:sz w:val="22"/>
                <w:szCs w:val="22"/>
              </w:rPr>
              <w:t>Queensland Nurses’ and Midwives Union of Employees</w:t>
            </w:r>
            <w:r w:rsidR="00B710D0" w:rsidRPr="00044311">
              <w:rPr>
                <w:rFonts w:ascii="Arial" w:hAnsi="Arial" w:cs="Arial"/>
                <w:color w:val="auto"/>
                <w:sz w:val="22"/>
                <w:szCs w:val="22"/>
              </w:rPr>
              <w:t xml:space="preserve"> (QNMU)</w:t>
            </w:r>
            <w:r w:rsidRPr="0004431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1FE3A07" w14:textId="7FC500B7" w:rsidR="00AA0DC4" w:rsidRPr="00B94881" w:rsidRDefault="00AA0DC4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B631" w14:textId="4D07B76F" w:rsidR="00572E08" w:rsidRPr="002F6931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E4F" w14:textId="223856A1" w:rsidR="00572E08" w:rsidRPr="00BC2187" w:rsidRDefault="00673456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BC2187" w:rsidRPr="00BC2187">
                <w:rPr>
                  <w:rStyle w:val="Hyperlink"/>
                  <w:rFonts w:ascii="Arial" w:hAnsi="Arial" w:cs="Arial"/>
                </w:rPr>
                <w:t>secretary@qnmu.org.au</w:t>
              </w:r>
            </w:hyperlink>
            <w:r w:rsidR="00BC2187" w:rsidRPr="00BC2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143" w14:textId="11FDF3D4" w:rsidR="00572E08" w:rsidRPr="002F6931" w:rsidRDefault="00572E08" w:rsidP="00BC2187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0FE5D6D6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D5F9" w14:textId="5C784FC2" w:rsidR="00F356FB" w:rsidRPr="00044311" w:rsidRDefault="00F356FB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C2187">
              <w:rPr>
                <w:rFonts w:ascii="Arial" w:hAnsi="Arial" w:cs="Arial"/>
              </w:rPr>
              <w:t xml:space="preserve">Shop, Distributive and Allied Employees Association </w:t>
            </w:r>
            <w:r w:rsidRPr="00BC2187">
              <w:rPr>
                <w:rFonts w:ascii="Arial" w:hAnsi="Arial" w:cs="Arial"/>
              </w:rPr>
              <w:lastRenderedPageBreak/>
              <w:t>(Queensland Branch) Union of Employees</w:t>
            </w:r>
            <w:r w:rsidR="002F6931" w:rsidRPr="00BC2187">
              <w:rPr>
                <w:rFonts w:ascii="Arial" w:hAnsi="Arial" w:cs="Arial"/>
              </w:rPr>
              <w:t xml:space="preserve"> (SDAQ)</w:t>
            </w:r>
          </w:p>
          <w:p w14:paraId="5C68AFD5" w14:textId="594716D3" w:rsidR="00517BA8" w:rsidRPr="002F6931" w:rsidRDefault="00517BA8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44E5" w14:textId="7CFB8C6C" w:rsidR="00572E08" w:rsidRPr="002F6931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2D" w14:textId="5228C6E7" w:rsidR="00572E08" w:rsidRPr="002F6931" w:rsidRDefault="00673456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2F6931" w:rsidRPr="002F6931">
                <w:rPr>
                  <w:rStyle w:val="Hyperlink"/>
                  <w:rFonts w:ascii="Arial" w:hAnsi="Arial" w:cs="Arial"/>
                  <w:shd w:val="clear" w:color="auto" w:fill="FFFFFF"/>
                </w:rPr>
                <w:t>secretary@sdaq.asn.au</w:t>
              </w:r>
            </w:hyperlink>
            <w:r w:rsidR="002F6931" w:rsidRPr="002F693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D19" w14:textId="43B96A6F" w:rsidR="00572E08" w:rsidRPr="002F6931" w:rsidRDefault="00572E08" w:rsidP="001A13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BA8" w:rsidRPr="00F225F3" w14:paraId="31F47960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94B0" w14:textId="0F15EB51" w:rsidR="00F356FB" w:rsidRPr="00044311" w:rsidRDefault="00F356FB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C2187">
              <w:rPr>
                <w:rFonts w:ascii="Arial" w:hAnsi="Arial" w:cs="Arial"/>
              </w:rPr>
              <w:t>Transport Workers’ Union of Australia, Union of Employees (Queensland Branch)</w:t>
            </w:r>
            <w:r w:rsidR="00B710D0" w:rsidRPr="00BC2187">
              <w:rPr>
                <w:rFonts w:ascii="Arial" w:hAnsi="Arial" w:cs="Arial"/>
              </w:rPr>
              <w:t xml:space="preserve"> (TWU)</w:t>
            </w:r>
          </w:p>
          <w:p w14:paraId="7F6F7F8B" w14:textId="31BAE56D" w:rsidR="00517BA8" w:rsidRPr="002F6931" w:rsidRDefault="00517BA8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11B5" w14:textId="2665FD80" w:rsidR="00572E08" w:rsidRPr="002F6931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BA7" w14:textId="3EE7BBCF" w:rsidR="00572E08" w:rsidRPr="002F6931" w:rsidRDefault="00673456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history="1">
              <w:r w:rsidR="007A793A" w:rsidRPr="002F6931">
                <w:rPr>
                  <w:rStyle w:val="Hyperlink"/>
                  <w:rFonts w:ascii="Arial" w:hAnsi="Arial" w:cs="Arial"/>
                </w:rPr>
                <w:t>info@twuqld.asn.au</w:t>
              </w:r>
            </w:hyperlink>
            <w:r w:rsidR="007A793A" w:rsidRPr="002F69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0C0" w14:textId="174385C8" w:rsidR="00572E08" w:rsidRPr="002F6931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5665694E" w14:textId="77777777" w:rsidTr="00946B24">
        <w:trPr>
          <w:gridAfter w:val="2"/>
          <w:wAfter w:w="2993" w:type="dxa"/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0812" w14:textId="6D79B216" w:rsidR="00F356FB" w:rsidRPr="00044311" w:rsidRDefault="00F356FB" w:rsidP="00F356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4311">
              <w:rPr>
                <w:rFonts w:ascii="Arial" w:hAnsi="Arial" w:cs="Arial"/>
                <w:color w:val="auto"/>
                <w:sz w:val="22"/>
                <w:szCs w:val="22"/>
              </w:rPr>
              <w:t>Australian Maritime Officers Union Queensland, Union of Employees</w:t>
            </w:r>
            <w:r w:rsidR="00B710D0" w:rsidRPr="00044311">
              <w:rPr>
                <w:rFonts w:ascii="Arial" w:hAnsi="Arial" w:cs="Arial"/>
                <w:color w:val="auto"/>
                <w:sz w:val="22"/>
                <w:szCs w:val="22"/>
              </w:rPr>
              <w:t xml:space="preserve"> (AMOU)</w:t>
            </w:r>
          </w:p>
          <w:p w14:paraId="0AE1377D" w14:textId="5187940E" w:rsidR="00B177A5" w:rsidRPr="002F6931" w:rsidRDefault="00B177A5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8A23" w14:textId="4DAF1A0F" w:rsidR="001A1333" w:rsidRPr="002F6931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D54" w14:textId="464F257E" w:rsidR="003A1755" w:rsidRPr="002F6931" w:rsidRDefault="00673456" w:rsidP="001A1333">
            <w:pPr>
              <w:spacing w:after="0"/>
              <w:rPr>
                <w:rFonts w:ascii="Arial" w:hAnsi="Arial" w:cs="Arial"/>
              </w:rPr>
            </w:pPr>
            <w:hyperlink r:id="rId23" w:history="1">
              <w:r w:rsidR="007A793A" w:rsidRPr="002F6931">
                <w:rPr>
                  <w:rStyle w:val="Hyperlink"/>
                  <w:rFonts w:ascii="Arial" w:hAnsi="Arial" w:cs="Arial"/>
                </w:rPr>
                <w:t>amou@amou.com.au</w:t>
              </w:r>
            </w:hyperlink>
            <w:r w:rsidR="007A793A" w:rsidRPr="002F6931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2DF" w14:textId="6A005CD6" w:rsidR="001A1333" w:rsidRPr="002F6931" w:rsidRDefault="001A1333" w:rsidP="001A1333">
            <w:pPr>
              <w:spacing w:after="0"/>
              <w:rPr>
                <w:rFonts w:ascii="Arial" w:hAnsi="Arial" w:cs="Arial"/>
              </w:rPr>
            </w:pPr>
          </w:p>
        </w:tc>
      </w:tr>
      <w:tr w:rsidR="00517BA8" w:rsidRPr="00F225F3" w14:paraId="56AA4C60" w14:textId="77777777" w:rsidTr="00946B24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504C" w14:textId="788F2910" w:rsidR="00F356FB" w:rsidRPr="00F356FB" w:rsidRDefault="00F356FB" w:rsidP="00F356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56FB">
              <w:rPr>
                <w:rFonts w:ascii="Arial" w:hAnsi="Arial" w:cs="Arial"/>
                <w:color w:val="000000"/>
              </w:rPr>
              <w:t>The Association of Professional Engineers, Scientists and Managers, Australia, Queensland Branch, Union of Employees</w:t>
            </w:r>
            <w:r w:rsidR="00B710D0" w:rsidRPr="009A7DBE">
              <w:rPr>
                <w:rFonts w:ascii="Arial" w:hAnsi="Arial" w:cs="Arial"/>
                <w:color w:val="000000"/>
              </w:rPr>
              <w:t xml:space="preserve"> (Professionals)</w:t>
            </w:r>
          </w:p>
          <w:p w14:paraId="670EF5CB" w14:textId="1704940E" w:rsidR="00517BA8" w:rsidRPr="009A7DBE" w:rsidRDefault="00517BA8" w:rsidP="001A1333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2503" w14:textId="2B3478A1" w:rsidR="001A1333" w:rsidRPr="00F356FB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7B6" w14:textId="515AB989" w:rsidR="001A1333" w:rsidRPr="006F2BF8" w:rsidRDefault="00673456" w:rsidP="001A1333">
            <w:pPr>
              <w:spacing w:after="0"/>
              <w:rPr>
                <w:rFonts w:ascii="Arial" w:hAnsi="Arial" w:cs="Arial"/>
              </w:rPr>
            </w:pPr>
            <w:hyperlink r:id="rId24" w:history="1">
              <w:r w:rsidR="007A793A" w:rsidRPr="006F2BF8">
                <w:rPr>
                  <w:rStyle w:val="Hyperlink"/>
                  <w:rFonts w:ascii="Arial" w:hAnsi="Arial" w:cs="Arial"/>
                </w:rPr>
                <w:t>info@professionalsaustralia.org.au</w:t>
              </w:r>
            </w:hyperlink>
            <w:r w:rsidR="007A793A" w:rsidRPr="006F2BF8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FDE" w14:textId="6F2AD490" w:rsidR="001A1333" w:rsidRPr="00F225F3" w:rsidRDefault="001A1333" w:rsidP="001A13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54660DD1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4" w:type="dxa"/>
          </w:tcPr>
          <w:p w14:paraId="6A2CE06B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61372A8C" w14:textId="776EA005" w:rsidR="00214205" w:rsidRDefault="00214205" w:rsidP="00083619"/>
    <w:sectPr w:rsidR="00214205" w:rsidSect="0037107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90C" w14:textId="77777777" w:rsidR="007204FD" w:rsidRDefault="007204FD" w:rsidP="007204FD">
      <w:pPr>
        <w:spacing w:after="0" w:line="240" w:lineRule="auto"/>
      </w:pPr>
      <w:r>
        <w:separator/>
      </w:r>
    </w:p>
  </w:endnote>
  <w:endnote w:type="continuationSeparator" w:id="0">
    <w:p w14:paraId="2280B90E" w14:textId="77777777" w:rsidR="007204FD" w:rsidRDefault="007204FD" w:rsidP="0072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3C97" w14:textId="77777777" w:rsidR="00063822" w:rsidRDefault="0006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0F82" w14:textId="77777777" w:rsidR="00063822" w:rsidRDefault="00063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369" w14:textId="77777777" w:rsidR="00063822" w:rsidRDefault="0006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B1C" w14:textId="77777777" w:rsidR="007204FD" w:rsidRDefault="007204FD" w:rsidP="007204FD">
      <w:pPr>
        <w:spacing w:after="0" w:line="240" w:lineRule="auto"/>
      </w:pPr>
      <w:r>
        <w:separator/>
      </w:r>
    </w:p>
  </w:footnote>
  <w:footnote w:type="continuationSeparator" w:id="0">
    <w:p w14:paraId="04866074" w14:textId="77777777" w:rsidR="007204FD" w:rsidRDefault="007204FD" w:rsidP="0072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9907" w14:textId="2C9CD5AD" w:rsidR="00063822" w:rsidRDefault="0006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FF88" w14:textId="17BE20CC" w:rsidR="00063822" w:rsidRDefault="00063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35BE" w14:textId="2A12C1AD" w:rsidR="00063822" w:rsidRDefault="00063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80AF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D3AB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9795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D1EF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8478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89647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585594"/>
    <w:multiLevelType w:val="hybridMultilevel"/>
    <w:tmpl w:val="C23619A6"/>
    <w:lvl w:ilvl="0" w:tplc="0C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DAA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AD439B"/>
    <w:multiLevelType w:val="hybridMultilevel"/>
    <w:tmpl w:val="A1ACAA4E"/>
    <w:lvl w:ilvl="0" w:tplc="4440979E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46881224">
    <w:abstractNumId w:val="8"/>
  </w:num>
  <w:num w:numId="2" w16cid:durableId="727412177">
    <w:abstractNumId w:val="6"/>
  </w:num>
  <w:num w:numId="3" w16cid:durableId="984941503">
    <w:abstractNumId w:val="3"/>
  </w:num>
  <w:num w:numId="4" w16cid:durableId="2629962">
    <w:abstractNumId w:val="5"/>
  </w:num>
  <w:num w:numId="5" w16cid:durableId="1703744558">
    <w:abstractNumId w:val="7"/>
  </w:num>
  <w:num w:numId="6" w16cid:durableId="1530412577">
    <w:abstractNumId w:val="4"/>
  </w:num>
  <w:num w:numId="7" w16cid:durableId="1697659649">
    <w:abstractNumId w:val="2"/>
  </w:num>
  <w:num w:numId="8" w16cid:durableId="96677488">
    <w:abstractNumId w:val="0"/>
  </w:num>
  <w:num w:numId="9" w16cid:durableId="119611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DF"/>
    <w:rsid w:val="0000329F"/>
    <w:rsid w:val="0001156F"/>
    <w:rsid w:val="00040057"/>
    <w:rsid w:val="00044311"/>
    <w:rsid w:val="00047400"/>
    <w:rsid w:val="00063822"/>
    <w:rsid w:val="00083619"/>
    <w:rsid w:val="0009225D"/>
    <w:rsid w:val="000976A9"/>
    <w:rsid w:val="000B2D53"/>
    <w:rsid w:val="000D1A06"/>
    <w:rsid w:val="000F0948"/>
    <w:rsid w:val="0011098E"/>
    <w:rsid w:val="00112B4F"/>
    <w:rsid w:val="00125DD1"/>
    <w:rsid w:val="00143781"/>
    <w:rsid w:val="00155416"/>
    <w:rsid w:val="001573E0"/>
    <w:rsid w:val="001616D8"/>
    <w:rsid w:val="00190E46"/>
    <w:rsid w:val="00191CCD"/>
    <w:rsid w:val="001952C7"/>
    <w:rsid w:val="001A1333"/>
    <w:rsid w:val="001B0181"/>
    <w:rsid w:val="001E32F5"/>
    <w:rsid w:val="001F35A7"/>
    <w:rsid w:val="00213359"/>
    <w:rsid w:val="00214205"/>
    <w:rsid w:val="002513EB"/>
    <w:rsid w:val="00270E8E"/>
    <w:rsid w:val="002A0AC1"/>
    <w:rsid w:val="002F57EF"/>
    <w:rsid w:val="002F6931"/>
    <w:rsid w:val="00314467"/>
    <w:rsid w:val="00332A0A"/>
    <w:rsid w:val="00333332"/>
    <w:rsid w:val="00341257"/>
    <w:rsid w:val="0035085E"/>
    <w:rsid w:val="00371072"/>
    <w:rsid w:val="00375935"/>
    <w:rsid w:val="003A1755"/>
    <w:rsid w:val="003B62E4"/>
    <w:rsid w:val="003C2340"/>
    <w:rsid w:val="003C76A6"/>
    <w:rsid w:val="003C7EF1"/>
    <w:rsid w:val="003E71D7"/>
    <w:rsid w:val="003F1E2B"/>
    <w:rsid w:val="00441A5F"/>
    <w:rsid w:val="0046125B"/>
    <w:rsid w:val="0050494E"/>
    <w:rsid w:val="00517BA8"/>
    <w:rsid w:val="005241EB"/>
    <w:rsid w:val="005413E8"/>
    <w:rsid w:val="00543B2F"/>
    <w:rsid w:val="00572E08"/>
    <w:rsid w:val="00585927"/>
    <w:rsid w:val="005A3BA3"/>
    <w:rsid w:val="005F5D71"/>
    <w:rsid w:val="0064325E"/>
    <w:rsid w:val="006606C6"/>
    <w:rsid w:val="006614EC"/>
    <w:rsid w:val="00673456"/>
    <w:rsid w:val="006A698D"/>
    <w:rsid w:val="006B2609"/>
    <w:rsid w:val="006B4EAD"/>
    <w:rsid w:val="006C4049"/>
    <w:rsid w:val="006C6C1E"/>
    <w:rsid w:val="006E1A96"/>
    <w:rsid w:val="006F2BF8"/>
    <w:rsid w:val="00711E4E"/>
    <w:rsid w:val="007204FD"/>
    <w:rsid w:val="0072575B"/>
    <w:rsid w:val="00725808"/>
    <w:rsid w:val="00746DA3"/>
    <w:rsid w:val="007A793A"/>
    <w:rsid w:val="007F203A"/>
    <w:rsid w:val="00810E7D"/>
    <w:rsid w:val="008362AC"/>
    <w:rsid w:val="00840D04"/>
    <w:rsid w:val="008717DB"/>
    <w:rsid w:val="008A3025"/>
    <w:rsid w:val="008B07A8"/>
    <w:rsid w:val="00902335"/>
    <w:rsid w:val="00912BC7"/>
    <w:rsid w:val="00920E53"/>
    <w:rsid w:val="009213C8"/>
    <w:rsid w:val="009253BE"/>
    <w:rsid w:val="00925A42"/>
    <w:rsid w:val="00946B24"/>
    <w:rsid w:val="00960EDF"/>
    <w:rsid w:val="009A715E"/>
    <w:rsid w:val="009A7DBE"/>
    <w:rsid w:val="00A10D70"/>
    <w:rsid w:val="00A33A93"/>
    <w:rsid w:val="00A621F1"/>
    <w:rsid w:val="00A67380"/>
    <w:rsid w:val="00A732E8"/>
    <w:rsid w:val="00AA0DC4"/>
    <w:rsid w:val="00AC32F4"/>
    <w:rsid w:val="00AE6444"/>
    <w:rsid w:val="00AF3F98"/>
    <w:rsid w:val="00B05818"/>
    <w:rsid w:val="00B177A5"/>
    <w:rsid w:val="00B22CB6"/>
    <w:rsid w:val="00B311B2"/>
    <w:rsid w:val="00B4585B"/>
    <w:rsid w:val="00B45EEB"/>
    <w:rsid w:val="00B468BB"/>
    <w:rsid w:val="00B57291"/>
    <w:rsid w:val="00B710D0"/>
    <w:rsid w:val="00B94881"/>
    <w:rsid w:val="00B97AFA"/>
    <w:rsid w:val="00BC2187"/>
    <w:rsid w:val="00BD38AB"/>
    <w:rsid w:val="00BE7378"/>
    <w:rsid w:val="00BF22A6"/>
    <w:rsid w:val="00C01FDE"/>
    <w:rsid w:val="00C043F3"/>
    <w:rsid w:val="00C408C8"/>
    <w:rsid w:val="00C8798D"/>
    <w:rsid w:val="00C904E7"/>
    <w:rsid w:val="00CB79B7"/>
    <w:rsid w:val="00CD2E5C"/>
    <w:rsid w:val="00CE7A52"/>
    <w:rsid w:val="00D06E74"/>
    <w:rsid w:val="00D10513"/>
    <w:rsid w:val="00D33890"/>
    <w:rsid w:val="00D4639E"/>
    <w:rsid w:val="00D464AB"/>
    <w:rsid w:val="00D474BB"/>
    <w:rsid w:val="00D5487A"/>
    <w:rsid w:val="00D571A9"/>
    <w:rsid w:val="00D6517C"/>
    <w:rsid w:val="00D90BE2"/>
    <w:rsid w:val="00DA7E6D"/>
    <w:rsid w:val="00E15721"/>
    <w:rsid w:val="00E824DF"/>
    <w:rsid w:val="00E8561D"/>
    <w:rsid w:val="00EB1BBD"/>
    <w:rsid w:val="00EC2CBE"/>
    <w:rsid w:val="00F225F3"/>
    <w:rsid w:val="00F32512"/>
    <w:rsid w:val="00F356FB"/>
    <w:rsid w:val="00F47E35"/>
    <w:rsid w:val="00F734DF"/>
    <w:rsid w:val="00F83695"/>
    <w:rsid w:val="00FB6AE7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DF734"/>
  <w15:chartTrackingRefBased/>
  <w15:docId w15:val="{AE8FB2B7-2256-4B84-A761-640A8C7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049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13E8"/>
    <w:rPr>
      <w:color w:val="808080"/>
      <w:shd w:val="clear" w:color="auto" w:fill="E6E6E6"/>
    </w:rPr>
  </w:style>
  <w:style w:type="paragraph" w:styleId="ListParagraph">
    <w:name w:val="List Paragraph"/>
    <w:aliases w:val="Decision Style,Table List Paragraph,Bullet-sub-body,Bullet Point,Bullet point,Bullet points,Bulleted Para,CV text,Content descriptions,DDM Gen Text,Dot pt,F5 List Paragraph,L,List Paragraph1,List Paragraph11,List Paragraph2,No Spacing1,列"/>
    <w:basedOn w:val="ListBullet"/>
    <w:link w:val="ListParagraphChar"/>
    <w:uiPriority w:val="34"/>
    <w:qFormat/>
    <w:rsid w:val="007204FD"/>
    <w:pPr>
      <w:numPr>
        <w:numId w:val="0"/>
      </w:numPr>
      <w:ind w:left="720"/>
    </w:pPr>
  </w:style>
  <w:style w:type="character" w:customStyle="1" w:styleId="ListParagraphChar">
    <w:name w:val="List Paragraph Char"/>
    <w:aliases w:val="Decision Style Char,Table List Paragraph Char,Bullet-sub-body Char,Bullet Point Char,Bullet point Char,Bullet points Char,Bulleted Para Char,CV text Char,Content descriptions Char,DDM Gen Text Char,Dot pt Char,F5 List Paragraph Char"/>
    <w:basedOn w:val="DefaultParagraphFont"/>
    <w:link w:val="ListParagraph"/>
    <w:uiPriority w:val="34"/>
    <w:qFormat/>
    <w:locked/>
    <w:rsid w:val="007204FD"/>
    <w:rPr>
      <w:rFonts w:eastAsiaTheme="minorEastAsia"/>
    </w:rPr>
  </w:style>
  <w:style w:type="paragraph" w:styleId="ListBullet">
    <w:name w:val="List Bullet"/>
    <w:basedOn w:val="Normal"/>
    <w:uiPriority w:val="99"/>
    <w:semiHidden/>
    <w:unhideWhenUsed/>
    <w:rsid w:val="007204FD"/>
    <w:pPr>
      <w:numPr>
        <w:numId w:val="2"/>
      </w:numPr>
      <w:contextualSpacing/>
    </w:pPr>
    <w:rPr>
      <w:rFonts w:eastAsiaTheme="minorEastAsia"/>
    </w:rPr>
  </w:style>
  <w:style w:type="paragraph" w:customStyle="1" w:styleId="Default">
    <w:name w:val="Default"/>
    <w:rsid w:val="00F35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22"/>
  </w:style>
  <w:style w:type="paragraph" w:styleId="Footer">
    <w:name w:val="footer"/>
    <w:basedOn w:val="Normal"/>
    <w:link w:val="FooterChar"/>
    <w:uiPriority w:val="99"/>
    <w:unhideWhenUsed/>
    <w:rsid w:val="0006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22"/>
  </w:style>
  <w:style w:type="character" w:styleId="CommentReference">
    <w:name w:val="annotation reference"/>
    <w:basedOn w:val="DefaultParagraphFont"/>
    <w:uiPriority w:val="99"/>
    <w:semiHidden/>
    <w:unhideWhenUsed/>
    <w:rsid w:val="0011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mckay@together.org.au" TargetMode="External"/><Relationship Id="rId13" Type="http://schemas.openxmlformats.org/officeDocument/2006/relationships/hyperlink" Target="mailto:sjr@etu.org.au" TargetMode="External"/><Relationship Id="rId18" Type="http://schemas.openxmlformats.org/officeDocument/2006/relationships/hyperlink" Target="mailto:jbutchers@aimpe.asn.a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secretary@sdaq.asn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id.Brook@unitedworkers.org.au" TargetMode="External"/><Relationship Id="rId17" Type="http://schemas.openxmlformats.org/officeDocument/2006/relationships/hyperlink" Target="mailto:daniel.lacey@amwu.org.a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retary@awu.org.au" TargetMode="External"/><Relationship Id="rId20" Type="http://schemas.openxmlformats.org/officeDocument/2006/relationships/hyperlink" Target="mailto:secretary@qnmu.org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tt.mccreadie@awu.org.au" TargetMode="External"/><Relationship Id="rId24" Type="http://schemas.openxmlformats.org/officeDocument/2006/relationships/hyperlink" Target="mailto:info@professionalsaustralia.org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lowth@cfmeu.org" TargetMode="External"/><Relationship Id="rId23" Type="http://schemas.openxmlformats.org/officeDocument/2006/relationships/hyperlink" Target="mailto:amou@amou.com.a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barry.watson@awu.org.au" TargetMode="External"/><Relationship Id="rId19" Type="http://schemas.openxmlformats.org/officeDocument/2006/relationships/hyperlink" Target="mailto:office@plumbersunionqld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el.Thomas@together.org.au" TargetMode="External"/><Relationship Id="rId14" Type="http://schemas.openxmlformats.org/officeDocument/2006/relationships/hyperlink" Target="mailto:pdunbar@cfmeu.org" TargetMode="External"/><Relationship Id="rId22" Type="http://schemas.openxmlformats.org/officeDocument/2006/relationships/hyperlink" Target="mailto:info@twuqld.asn.a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11D4-07CD-40A2-B124-BA30075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North</dc:creator>
  <cp:keywords/>
  <dc:description/>
  <cp:lastModifiedBy>OIR</cp:lastModifiedBy>
  <cp:revision>57</cp:revision>
  <cp:lastPrinted>2019-01-07T22:34:00Z</cp:lastPrinted>
  <dcterms:created xsi:type="dcterms:W3CDTF">2023-04-20T19:56:00Z</dcterms:created>
  <dcterms:modified xsi:type="dcterms:W3CDTF">2023-05-22T03:48:00Z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1856559981</vt:i4>
  </property>
  <property fmtid="{D5CDD505-2E9C-101B-9397-08002B2CF9AE}" pid="3" name="_NewReviewCycle">
    <vt:lpwstr/>
  </property>
  <property fmtid="{D5CDD505-2E9C-101B-9397-08002B2CF9AE}" pid="4" name="_EmailSubject">
    <vt:lpwstr>URGENT ForGov Update Request - Core Agreement bargaining </vt:lpwstr>
  </property>
  <property fmtid="{D5CDD505-2E9C-101B-9397-08002B2CF9AE}" pid="5" name="_AuthorEmail">
    <vt:lpwstr>core@oir.qld.gov.au</vt:lpwstr>
  </property>
  <property fmtid="{D5CDD505-2E9C-101B-9397-08002B2CF9AE}" pid="6" name="_AuthorEmailDisplayName">
    <vt:lpwstr>Core</vt:lpwstr>
  </property>
  <property fmtid="{D5CDD505-2E9C-101B-9397-08002B2CF9AE}" pid="8" name="_PreviousAdHocReviewCycleID">
    <vt:i4>2072718002</vt:i4>
  </property>
</Properties>
</file>