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3A68" w14:textId="77777777" w:rsidR="002755C8" w:rsidRPr="002755C8" w:rsidRDefault="002755C8" w:rsidP="002755C8">
      <w:pPr>
        <w:jc w:val="right"/>
        <w:rPr>
          <w:rFonts w:ascii="Arial" w:hAnsi="Arial" w:cs="Arial"/>
          <w:i/>
          <w:iCs/>
        </w:rPr>
      </w:pPr>
      <w:r w:rsidRPr="002755C8">
        <w:rPr>
          <w:rFonts w:ascii="Arial" w:hAnsi="Arial" w:cs="Arial"/>
          <w:i/>
          <w:iCs/>
        </w:rPr>
        <w:t>&lt;Correspondence Reference Number&gt;</w:t>
      </w:r>
    </w:p>
    <w:p w14:paraId="32356274" w14:textId="77777777" w:rsidR="002755C8" w:rsidRPr="002755C8" w:rsidRDefault="002755C8" w:rsidP="002755C8">
      <w:pPr>
        <w:jc w:val="right"/>
        <w:rPr>
          <w:rFonts w:ascii="Arial" w:hAnsi="Arial" w:cs="Arial"/>
        </w:rPr>
      </w:pPr>
      <w:r w:rsidRPr="002755C8">
        <w:rPr>
          <w:rFonts w:ascii="Arial" w:hAnsi="Arial" w:cs="Arial"/>
        </w:rPr>
        <w:t>[and/or]</w:t>
      </w:r>
    </w:p>
    <w:p w14:paraId="450EB83C" w14:textId="77777777" w:rsidR="002755C8" w:rsidRPr="002755C8" w:rsidRDefault="002755C8" w:rsidP="002755C8">
      <w:pPr>
        <w:jc w:val="right"/>
        <w:rPr>
          <w:rFonts w:ascii="Arial" w:hAnsi="Arial" w:cs="Arial"/>
          <w:i/>
          <w:iCs/>
        </w:rPr>
      </w:pPr>
      <w:r w:rsidRPr="002755C8">
        <w:rPr>
          <w:rFonts w:ascii="Arial" w:hAnsi="Arial" w:cs="Arial"/>
          <w:i/>
          <w:iCs/>
        </w:rPr>
        <w:t>&lt;Webform number if received via webform&gt;</w:t>
      </w:r>
    </w:p>
    <w:p w14:paraId="60BEA332" w14:textId="77777777" w:rsidR="002755C8" w:rsidRPr="002755C8" w:rsidRDefault="002755C8" w:rsidP="002755C8">
      <w:pPr>
        <w:rPr>
          <w:rFonts w:ascii="Arial" w:hAnsi="Arial" w:cs="Arial"/>
        </w:rPr>
      </w:pPr>
    </w:p>
    <w:p w14:paraId="4B2C2101" w14:textId="5DC23D20" w:rsidR="002755C8" w:rsidRPr="002755C8" w:rsidRDefault="002755C8" w:rsidP="002755C8">
      <w:pPr>
        <w:rPr>
          <w:rFonts w:ascii="Arial" w:hAnsi="Arial" w:cs="Arial"/>
          <w:i/>
          <w:iCs/>
        </w:rPr>
      </w:pPr>
      <w:r w:rsidRPr="002755C8">
        <w:rPr>
          <w:rFonts w:ascii="Arial" w:hAnsi="Arial" w:cs="Arial"/>
          <w:i/>
          <w:iCs/>
        </w:rPr>
        <w:t>&lt;Date&gt;</w:t>
      </w:r>
    </w:p>
    <w:p w14:paraId="19901161" w14:textId="77777777" w:rsidR="002755C8" w:rsidRPr="002755C8" w:rsidRDefault="002755C8" w:rsidP="002755C8">
      <w:pPr>
        <w:rPr>
          <w:rFonts w:ascii="Arial" w:hAnsi="Arial" w:cs="Arial"/>
        </w:rPr>
      </w:pPr>
    </w:p>
    <w:p w14:paraId="76FB001F" w14:textId="77777777" w:rsidR="002755C8" w:rsidRPr="002755C8" w:rsidRDefault="002755C8" w:rsidP="002755C8">
      <w:pPr>
        <w:rPr>
          <w:rFonts w:ascii="Arial" w:hAnsi="Arial" w:cs="Arial"/>
          <w:i/>
          <w:iCs/>
        </w:rPr>
      </w:pPr>
      <w:r w:rsidRPr="002755C8">
        <w:rPr>
          <w:rFonts w:ascii="Arial" w:hAnsi="Arial" w:cs="Arial"/>
          <w:i/>
          <w:iCs/>
        </w:rPr>
        <w:t>&lt;Address or email&gt;</w:t>
      </w:r>
    </w:p>
    <w:p w14:paraId="1640A086" w14:textId="77777777" w:rsidR="002755C8" w:rsidRPr="002755C8" w:rsidRDefault="002755C8" w:rsidP="002755C8">
      <w:pPr>
        <w:rPr>
          <w:rFonts w:ascii="Arial" w:hAnsi="Arial" w:cs="Arial"/>
        </w:rPr>
      </w:pPr>
    </w:p>
    <w:p w14:paraId="485AE083" w14:textId="77777777" w:rsidR="002755C8" w:rsidRPr="002755C8" w:rsidRDefault="002755C8" w:rsidP="002755C8">
      <w:pPr>
        <w:rPr>
          <w:rFonts w:ascii="Arial" w:hAnsi="Arial" w:cs="Arial"/>
        </w:rPr>
      </w:pPr>
      <w:r w:rsidRPr="002755C8">
        <w:rPr>
          <w:rFonts w:ascii="Arial" w:hAnsi="Arial" w:cs="Arial"/>
        </w:rPr>
        <w:t xml:space="preserve">Dear </w:t>
      </w:r>
      <w:r w:rsidRPr="002755C8">
        <w:rPr>
          <w:rFonts w:ascii="Arial" w:hAnsi="Arial" w:cs="Arial"/>
          <w:i/>
          <w:iCs/>
        </w:rPr>
        <w:t>&lt;insert name&gt;</w:t>
      </w:r>
    </w:p>
    <w:p w14:paraId="6163E565" w14:textId="77777777" w:rsidR="002755C8" w:rsidRPr="002755C8" w:rsidRDefault="002755C8" w:rsidP="002755C8">
      <w:pPr>
        <w:rPr>
          <w:rFonts w:ascii="Arial" w:hAnsi="Arial" w:cs="Arial"/>
        </w:rPr>
      </w:pPr>
      <w:r w:rsidRPr="002755C8">
        <w:rPr>
          <w:rFonts w:ascii="Arial" w:hAnsi="Arial" w:cs="Arial"/>
        </w:rPr>
        <w:t xml:space="preserve">I refer to your complaint to </w:t>
      </w:r>
      <w:r w:rsidRPr="002755C8">
        <w:rPr>
          <w:rFonts w:ascii="Arial" w:hAnsi="Arial" w:cs="Arial"/>
          <w:i/>
          <w:iCs/>
        </w:rPr>
        <w:t>&lt;insert public service entity name&gt;</w:t>
      </w:r>
      <w:r w:rsidRPr="002755C8">
        <w:rPr>
          <w:rFonts w:ascii="Arial" w:hAnsi="Arial" w:cs="Arial"/>
        </w:rPr>
        <w:t xml:space="preserve"> concerning </w:t>
      </w:r>
      <w:r w:rsidRPr="002755C8">
        <w:rPr>
          <w:rFonts w:ascii="Arial" w:hAnsi="Arial" w:cs="Arial"/>
          <w:i/>
          <w:iCs/>
        </w:rPr>
        <w:t>&lt;insert issue&gt;</w:t>
      </w:r>
      <w:r w:rsidRPr="002755C8">
        <w:rPr>
          <w:rFonts w:ascii="Arial" w:hAnsi="Arial" w:cs="Arial"/>
        </w:rPr>
        <w:t>.</w:t>
      </w:r>
    </w:p>
    <w:p w14:paraId="50642B6F" w14:textId="77777777" w:rsidR="002755C8" w:rsidRPr="002755C8" w:rsidRDefault="002755C8" w:rsidP="002755C8">
      <w:pPr>
        <w:rPr>
          <w:rFonts w:ascii="Arial" w:hAnsi="Arial" w:cs="Arial"/>
        </w:rPr>
      </w:pPr>
      <w:r w:rsidRPr="002755C8">
        <w:rPr>
          <w:rFonts w:ascii="Arial" w:hAnsi="Arial" w:cs="Arial"/>
        </w:rPr>
        <w:t xml:space="preserve">Your complaint has been received and it is anticipated that you will receive a response within 30 business days from the above date. If there are any potential changes to this timeframe a representative of the </w:t>
      </w:r>
      <w:r w:rsidRPr="002755C8">
        <w:rPr>
          <w:rFonts w:ascii="Arial" w:hAnsi="Arial" w:cs="Arial"/>
          <w:i/>
          <w:iCs/>
        </w:rPr>
        <w:t>&lt;insert public service entity name&gt;</w:t>
      </w:r>
      <w:r w:rsidRPr="002755C8">
        <w:rPr>
          <w:rFonts w:ascii="Arial" w:hAnsi="Arial" w:cs="Arial"/>
        </w:rPr>
        <w:t xml:space="preserve"> will contact you regarding progress of your complaint and advise of an amended timeframe.</w:t>
      </w:r>
    </w:p>
    <w:p w14:paraId="2DE30FB3" w14:textId="77777777" w:rsidR="002755C8" w:rsidRPr="002755C8" w:rsidRDefault="002755C8" w:rsidP="002755C8">
      <w:pPr>
        <w:rPr>
          <w:rFonts w:ascii="Arial" w:hAnsi="Arial" w:cs="Arial"/>
        </w:rPr>
      </w:pPr>
      <w:r w:rsidRPr="002755C8">
        <w:rPr>
          <w:rFonts w:ascii="Arial" w:hAnsi="Arial" w:cs="Arial"/>
        </w:rPr>
        <w:t xml:space="preserve">Further information concerning the </w:t>
      </w:r>
      <w:r w:rsidRPr="002755C8">
        <w:rPr>
          <w:rFonts w:ascii="Arial" w:hAnsi="Arial" w:cs="Arial"/>
          <w:i/>
          <w:iCs/>
        </w:rPr>
        <w:t>&lt;insert public service entity name&gt;</w:t>
      </w:r>
      <w:r w:rsidRPr="002755C8">
        <w:rPr>
          <w:rFonts w:ascii="Arial" w:hAnsi="Arial" w:cs="Arial"/>
        </w:rPr>
        <w:t xml:space="preserve"> complaint management policy and process can be found here </w:t>
      </w:r>
      <w:r w:rsidRPr="002755C8">
        <w:rPr>
          <w:rFonts w:ascii="Arial" w:hAnsi="Arial" w:cs="Arial"/>
          <w:i/>
          <w:iCs/>
        </w:rPr>
        <w:t>&lt;insert webpage&gt;</w:t>
      </w:r>
      <w:r w:rsidRPr="002755C8">
        <w:rPr>
          <w:rFonts w:ascii="Arial" w:hAnsi="Arial" w:cs="Arial"/>
        </w:rPr>
        <w:t xml:space="preserve"> or can be provided to you by contacting </w:t>
      </w:r>
      <w:r w:rsidRPr="002755C8">
        <w:rPr>
          <w:rFonts w:ascii="Arial" w:hAnsi="Arial" w:cs="Arial"/>
          <w:i/>
          <w:iCs/>
        </w:rPr>
        <w:t>&lt;insert phone number&gt;</w:t>
      </w:r>
      <w:r w:rsidRPr="002755C8">
        <w:rPr>
          <w:rFonts w:ascii="Arial" w:hAnsi="Arial" w:cs="Arial"/>
        </w:rPr>
        <w:t>.</w:t>
      </w:r>
    </w:p>
    <w:p w14:paraId="7ADE1FB7" w14:textId="77777777" w:rsidR="002755C8" w:rsidRPr="002755C8" w:rsidRDefault="002755C8" w:rsidP="002755C8">
      <w:pPr>
        <w:rPr>
          <w:rFonts w:ascii="Arial" w:hAnsi="Arial" w:cs="Arial"/>
        </w:rPr>
      </w:pPr>
      <w:r w:rsidRPr="002755C8">
        <w:rPr>
          <w:rFonts w:ascii="Arial" w:hAnsi="Arial" w:cs="Arial"/>
        </w:rPr>
        <w:t xml:space="preserve">Should you have any queries or concerns, please contact </w:t>
      </w:r>
      <w:r w:rsidRPr="002755C8">
        <w:rPr>
          <w:rFonts w:ascii="Arial" w:hAnsi="Arial" w:cs="Arial"/>
          <w:i/>
          <w:iCs/>
        </w:rPr>
        <w:t>&lt;insert name&gt;</w:t>
      </w:r>
      <w:r w:rsidRPr="002755C8">
        <w:rPr>
          <w:rFonts w:ascii="Arial" w:hAnsi="Arial" w:cs="Arial"/>
        </w:rPr>
        <w:t xml:space="preserve"> on </w:t>
      </w:r>
      <w:r w:rsidRPr="002755C8">
        <w:rPr>
          <w:rFonts w:ascii="Arial" w:hAnsi="Arial" w:cs="Arial"/>
          <w:i/>
          <w:iCs/>
        </w:rPr>
        <w:t>&lt;insert phone number&gt;</w:t>
      </w:r>
      <w:r w:rsidRPr="002755C8">
        <w:rPr>
          <w:rFonts w:ascii="Arial" w:hAnsi="Arial" w:cs="Arial"/>
        </w:rPr>
        <w:t xml:space="preserve"> or via email </w:t>
      </w:r>
      <w:r w:rsidRPr="002755C8">
        <w:rPr>
          <w:rFonts w:ascii="Arial" w:hAnsi="Arial" w:cs="Arial"/>
          <w:i/>
          <w:iCs/>
        </w:rPr>
        <w:t>&lt;insert email&gt;</w:t>
      </w:r>
      <w:r w:rsidRPr="002755C8">
        <w:rPr>
          <w:rFonts w:ascii="Arial" w:hAnsi="Arial" w:cs="Arial"/>
        </w:rPr>
        <w:t>, quoting the above reference number.</w:t>
      </w:r>
    </w:p>
    <w:p w14:paraId="36739994" w14:textId="16CE8606" w:rsidR="002755C8" w:rsidRPr="002755C8" w:rsidRDefault="002755C8" w:rsidP="002755C8">
      <w:pPr>
        <w:rPr>
          <w:rFonts w:ascii="Arial" w:hAnsi="Arial" w:cs="Arial"/>
        </w:rPr>
      </w:pPr>
      <w:r w:rsidRPr="002755C8">
        <w:rPr>
          <w:rFonts w:ascii="Arial" w:hAnsi="Arial" w:cs="Arial"/>
        </w:rPr>
        <w:t>Your</w:t>
      </w:r>
      <w:r w:rsidR="00AB744B">
        <w:rPr>
          <w:rFonts w:ascii="Arial" w:hAnsi="Arial" w:cs="Arial"/>
        </w:rPr>
        <w:t>s</w:t>
      </w:r>
      <w:r w:rsidRPr="002755C8">
        <w:rPr>
          <w:rFonts w:ascii="Arial" w:hAnsi="Arial" w:cs="Arial"/>
        </w:rPr>
        <w:t xml:space="preserve"> sincerely,</w:t>
      </w:r>
    </w:p>
    <w:p w14:paraId="604FD835" w14:textId="0BD7A467" w:rsidR="002755C8" w:rsidRPr="002755C8" w:rsidRDefault="002755C8" w:rsidP="002755C8">
      <w:pPr>
        <w:rPr>
          <w:rFonts w:ascii="Arial" w:hAnsi="Arial" w:cs="Arial"/>
          <w:i/>
          <w:iCs/>
        </w:rPr>
      </w:pPr>
      <w:r w:rsidRPr="002755C8">
        <w:rPr>
          <w:rFonts w:ascii="Arial" w:hAnsi="Arial" w:cs="Arial"/>
          <w:i/>
          <w:iCs/>
        </w:rPr>
        <w:t>&lt;insert appropriate agency signature block&gt;</w:t>
      </w:r>
    </w:p>
    <w:sectPr w:rsidR="002755C8" w:rsidRPr="00275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C8"/>
    <w:rsid w:val="002755C8"/>
    <w:rsid w:val="00A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F230"/>
  <w15:chartTrackingRefBased/>
  <w15:docId w15:val="{CE6E92E7-8E4A-4F82-829B-4059C893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20" ma:contentTypeDescription="Create a new document." ma:contentTypeScope="" ma:versionID="a36270075abd2566fc6c1496d81333f1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b2da67fb77a01877179cda38a086166b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  <xsd:element ref="ns2:MediaServiceObjectDetectorVersions" minOccurs="0"/>
                <xsd:element ref="ns2:link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ink0" ma:index="27" nillable="true" ma:displayName="link" ma:format="Hyperlink" ma:internalName="lin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expert xmlns="42f71f86-2bc3-4eda-a5e7-ed52d7073a80" xsi:nil="true"/>
    <link0 xmlns="42f71f86-2bc3-4eda-a5e7-ed52d7073a80">
      <Url xsi:nil="true"/>
      <Description xsi:nil="true"/>
    </link0>
    <Link xmlns="42f71f86-2bc3-4eda-a5e7-ed52d7073a80">
      <Url xsi:nil="true"/>
      <Description xsi:nil="true"/>
    </Link>
    <lcf76f155ced4ddcb4097134ff3c332f xmlns="42f71f86-2bc3-4eda-a5e7-ed52d7073a80">
      <Terms xmlns="http://schemas.microsoft.com/office/infopath/2007/PartnerControls"/>
    </lcf76f155ced4ddcb4097134ff3c332f>
    <TaxCatchAll xmlns="fd5a31b8-7943-496c-9bf2-dda18d38b62a" xsi:nil="true"/>
  </documentManagement>
</p:properties>
</file>

<file path=customXml/itemProps1.xml><?xml version="1.0" encoding="utf-8"?>
<ds:datastoreItem xmlns:ds="http://schemas.openxmlformats.org/officeDocument/2006/customXml" ds:itemID="{4AFA871E-BA12-4F97-8320-D967181B4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DE43A-A889-4AAA-98DC-9CE3B1DAF707}"/>
</file>

<file path=customXml/itemProps3.xml><?xml version="1.0" encoding="utf-8"?>
<ds:datastoreItem xmlns:ds="http://schemas.openxmlformats.org/officeDocument/2006/customXml" ds:itemID="{FAFDBD4E-8350-416B-92BD-3BA10A699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Sector Commission; Queensland Government</dc:creator>
  <cp:keywords/>
  <dc:description/>
  <cp:lastModifiedBy>Ben Toussaint</cp:lastModifiedBy>
  <cp:revision>2</cp:revision>
  <dcterms:created xsi:type="dcterms:W3CDTF">2023-07-20T06:21:00Z</dcterms:created>
  <dcterms:modified xsi:type="dcterms:W3CDTF">2023-07-25T02:42:00Z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0x01010066605E8EC994B74384C3E9D77F3265EB</vt:lpwstr>
  </property>
</Properties>
</file>