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CD94" w14:textId="77777777" w:rsidR="009B0383" w:rsidRPr="00D322EC" w:rsidRDefault="009B0383" w:rsidP="009B0383">
      <w:pPr>
        <w:ind w:left="3119"/>
        <w:rPr>
          <w:rFonts w:cs="Arial"/>
          <w:bCs/>
          <w:color w:val="595959"/>
          <w:kern w:val="32"/>
          <w:sz w:val="36"/>
          <w:szCs w:val="36"/>
        </w:rPr>
      </w:pPr>
      <w:bookmarkStart w:id="0" w:name="_Toc341795855"/>
      <w:smartTag w:uri="urn:schemas-microsoft-com:office:smarttags" w:element="place">
        <w:smartTag w:uri="urn:schemas-microsoft-com:office:smarttags" w:element="State">
          <w:r>
            <w:rPr>
              <w:rFonts w:cs="Arial"/>
              <w:bCs/>
              <w:color w:val="595959"/>
              <w:kern w:val="32"/>
              <w:sz w:val="36"/>
              <w:szCs w:val="36"/>
            </w:rPr>
            <w:t>Queensland</w:t>
          </w:r>
        </w:smartTag>
      </w:smartTag>
      <w:r>
        <w:rPr>
          <w:rFonts w:cs="Arial"/>
          <w:bCs/>
          <w:color w:val="595959"/>
          <w:kern w:val="32"/>
          <w:sz w:val="36"/>
          <w:szCs w:val="36"/>
        </w:rPr>
        <w:t xml:space="preserve"> Government</w:t>
      </w:r>
    </w:p>
    <w:tbl>
      <w:tblPr>
        <w:tblW w:w="0" w:type="auto"/>
        <w:tblBorders>
          <w:top w:val="single" w:sz="18" w:space="0" w:color="595959"/>
        </w:tblBorders>
        <w:tblLook w:val="04A0" w:firstRow="1" w:lastRow="0" w:firstColumn="1" w:lastColumn="0" w:noHBand="0" w:noVBand="1"/>
      </w:tblPr>
      <w:tblGrid>
        <w:gridCol w:w="3043"/>
        <w:gridCol w:w="6595"/>
      </w:tblGrid>
      <w:tr w:rsidR="009B0383" w:rsidRPr="009B0383" w14:paraId="6D723C8E" w14:textId="77777777" w:rsidTr="0060623A">
        <w:tc>
          <w:tcPr>
            <w:tcW w:w="3085" w:type="dxa"/>
          </w:tcPr>
          <w:p w14:paraId="1EC37FEF" w14:textId="77777777" w:rsidR="009B0383" w:rsidRPr="00125E18" w:rsidRDefault="0060623A" w:rsidP="009B0383">
            <w:pPr>
              <w:spacing w:before="60"/>
              <w:rPr>
                <w:color w:val="0000CC"/>
                <w:lang w:val="en-GB"/>
              </w:rPr>
            </w:pPr>
            <w:r w:rsidRPr="00125E18">
              <w:rPr>
                <w:rFonts w:cs="Arial"/>
                <w:bCs/>
                <w:color w:val="0000CC"/>
                <w:kern w:val="32"/>
                <w:sz w:val="36"/>
                <w:szCs w:val="36"/>
              </w:rPr>
              <w:t>&lt;insert dept acronym&gt;</w:t>
            </w:r>
          </w:p>
        </w:tc>
        <w:tc>
          <w:tcPr>
            <w:tcW w:w="6769" w:type="dxa"/>
          </w:tcPr>
          <w:p w14:paraId="4D0FAD25" w14:textId="77777777" w:rsidR="009B0383" w:rsidRPr="00125E18" w:rsidRDefault="0060623A" w:rsidP="009B0383">
            <w:pPr>
              <w:spacing w:before="60"/>
              <w:rPr>
                <w:color w:val="0000CC"/>
                <w:sz w:val="24"/>
                <w:lang w:val="en-GB"/>
              </w:rPr>
            </w:pPr>
            <w:r w:rsidRPr="00125E18">
              <w:rPr>
                <w:color w:val="0000CC"/>
                <w:sz w:val="24"/>
                <w:lang w:val="en-GB"/>
              </w:rPr>
              <w:t>&lt;insert name of department (in full</w:t>
            </w:r>
            <w:r w:rsidR="008B2447" w:rsidRPr="00125E18">
              <w:rPr>
                <w:color w:val="0000CC"/>
                <w:sz w:val="24"/>
                <w:lang w:val="en-GB"/>
              </w:rPr>
              <w:t>)</w:t>
            </w:r>
            <w:r w:rsidRPr="00125E18">
              <w:rPr>
                <w:color w:val="0000CC"/>
                <w:sz w:val="24"/>
                <w:lang w:val="en-GB"/>
              </w:rPr>
              <w:t>&gt;</w:t>
            </w:r>
          </w:p>
        </w:tc>
      </w:tr>
    </w:tbl>
    <w:p w14:paraId="528A04CD" w14:textId="77777777" w:rsidR="009B0383" w:rsidRDefault="009B0383" w:rsidP="009B0383">
      <w:pPr>
        <w:rPr>
          <w:lang w:val="en-GB"/>
        </w:rPr>
      </w:pPr>
    </w:p>
    <w:p w14:paraId="13E717FF" w14:textId="77777777" w:rsidR="008B2447" w:rsidRDefault="008B2447" w:rsidP="009B0383">
      <w:pPr>
        <w:rPr>
          <w:lang w:val="en-GB"/>
        </w:rPr>
      </w:pPr>
    </w:p>
    <w:p w14:paraId="23905E37" w14:textId="77777777" w:rsidR="008B2447" w:rsidRDefault="008B2447" w:rsidP="009B0383">
      <w:pPr>
        <w:rPr>
          <w:lang w:val="en-GB"/>
        </w:rPr>
      </w:pPr>
    </w:p>
    <w:p w14:paraId="747B2FE1" w14:textId="77777777" w:rsidR="008B2447" w:rsidRDefault="008B2447" w:rsidP="009B0383">
      <w:pPr>
        <w:rPr>
          <w:lang w:val="en-GB"/>
        </w:rPr>
      </w:pPr>
    </w:p>
    <w:p w14:paraId="34E8CB04" w14:textId="77777777" w:rsidR="008B2447" w:rsidRDefault="008B2447" w:rsidP="009B0383">
      <w:pPr>
        <w:rPr>
          <w:lang w:val="en-GB"/>
        </w:rPr>
      </w:pPr>
    </w:p>
    <w:p w14:paraId="61C13117" w14:textId="77777777" w:rsidR="009B0383" w:rsidRDefault="009B0383" w:rsidP="008B2447"/>
    <w:p w14:paraId="4B853AFD" w14:textId="77777777" w:rsidR="008B2447" w:rsidRDefault="008B2447" w:rsidP="008B2447"/>
    <w:p w14:paraId="5134CA82" w14:textId="77777777" w:rsidR="008B2447" w:rsidRPr="008B2447" w:rsidRDefault="008B2447" w:rsidP="008B2447"/>
    <w:p w14:paraId="7149CBD1" w14:textId="77777777" w:rsidR="009B0383" w:rsidRDefault="009B0383" w:rsidP="009B0383"/>
    <w:p w14:paraId="371D1506" w14:textId="77777777" w:rsidR="009B0383" w:rsidRPr="00A21D5D" w:rsidRDefault="009B0383" w:rsidP="009B0383"/>
    <w:p w14:paraId="71BC6A02" w14:textId="77777777" w:rsidR="009B0383" w:rsidRDefault="009B0383" w:rsidP="009B0383"/>
    <w:p w14:paraId="643BBEF8" w14:textId="77777777" w:rsidR="009B0383" w:rsidRPr="006606A7" w:rsidRDefault="009B0383" w:rsidP="009B0383"/>
    <w:tbl>
      <w:tblPr>
        <w:tblW w:w="0" w:type="auto"/>
        <w:tblBorders>
          <w:top w:val="single" w:sz="18" w:space="0" w:color="595959"/>
        </w:tblBorders>
        <w:tblLook w:val="04A0" w:firstRow="1" w:lastRow="0" w:firstColumn="1" w:lastColumn="0" w:noHBand="0" w:noVBand="1"/>
      </w:tblPr>
      <w:tblGrid>
        <w:gridCol w:w="2999"/>
        <w:gridCol w:w="6639"/>
      </w:tblGrid>
      <w:tr w:rsidR="009B0383" w:rsidRPr="009B0383" w14:paraId="6646AF74" w14:textId="77777777" w:rsidTr="0060623A">
        <w:tc>
          <w:tcPr>
            <w:tcW w:w="3085" w:type="dxa"/>
          </w:tcPr>
          <w:p w14:paraId="631A0DD4" w14:textId="77777777" w:rsidR="009B0383" w:rsidRPr="00125E18" w:rsidRDefault="009B0383" w:rsidP="009B0383">
            <w:pPr>
              <w:spacing w:before="120"/>
              <w:rPr>
                <w:color w:val="0000CC"/>
                <w:sz w:val="24"/>
                <w:lang w:val="en-GB"/>
              </w:rPr>
            </w:pPr>
            <w:r w:rsidRPr="00125E18">
              <w:rPr>
                <w:color w:val="0000CC"/>
                <w:sz w:val="24"/>
                <w:lang w:val="en-GB"/>
              </w:rPr>
              <w:t>&lt;insert month year&gt;</w:t>
            </w:r>
          </w:p>
          <w:p w14:paraId="799160C5" w14:textId="77777777" w:rsidR="009B0383" w:rsidRPr="009B0383" w:rsidRDefault="009B0383" w:rsidP="009B0383">
            <w:pPr>
              <w:spacing w:before="120"/>
              <w:rPr>
                <w:lang w:val="en-GB"/>
              </w:rPr>
            </w:pPr>
          </w:p>
        </w:tc>
        <w:tc>
          <w:tcPr>
            <w:tcW w:w="6769" w:type="dxa"/>
          </w:tcPr>
          <w:p w14:paraId="593A4ED7" w14:textId="77777777" w:rsidR="009B0383" w:rsidRDefault="007F3724" w:rsidP="008B2447">
            <w:pPr>
              <w:spacing w:before="60"/>
              <w:rPr>
                <w:sz w:val="72"/>
                <w:szCs w:val="72"/>
              </w:rPr>
            </w:pPr>
            <w:r>
              <w:rPr>
                <w:sz w:val="72"/>
                <w:szCs w:val="72"/>
              </w:rPr>
              <w:t>Gated a</w:t>
            </w:r>
            <w:r w:rsidR="005A76C0">
              <w:rPr>
                <w:sz w:val="72"/>
                <w:szCs w:val="72"/>
              </w:rPr>
              <w:t xml:space="preserve">ssurance </w:t>
            </w:r>
            <w:r w:rsidR="00AC2438">
              <w:rPr>
                <w:sz w:val="72"/>
                <w:szCs w:val="72"/>
              </w:rPr>
              <w:t>r</w:t>
            </w:r>
            <w:r w:rsidR="005A76C0">
              <w:rPr>
                <w:sz w:val="72"/>
                <w:szCs w:val="72"/>
              </w:rPr>
              <w:t xml:space="preserve">eview </w:t>
            </w:r>
            <w:r w:rsidR="00AC2438">
              <w:rPr>
                <w:sz w:val="72"/>
                <w:szCs w:val="72"/>
              </w:rPr>
              <w:t>r</w:t>
            </w:r>
            <w:r w:rsidR="005A76C0">
              <w:rPr>
                <w:sz w:val="72"/>
                <w:szCs w:val="72"/>
              </w:rPr>
              <w:t>eport</w:t>
            </w:r>
          </w:p>
          <w:p w14:paraId="2CEF6FE3" w14:textId="77777777" w:rsidR="00BE13E5" w:rsidRDefault="00BE13E5" w:rsidP="008B2447">
            <w:pPr>
              <w:spacing w:before="60"/>
              <w:rPr>
                <w:sz w:val="72"/>
                <w:szCs w:val="72"/>
              </w:rPr>
            </w:pPr>
          </w:p>
          <w:p w14:paraId="78A432E0" w14:textId="77777777" w:rsidR="007F3724" w:rsidRPr="008B2447" w:rsidRDefault="007F3724" w:rsidP="008B2447">
            <w:pPr>
              <w:spacing w:before="60"/>
              <w:rPr>
                <w:sz w:val="72"/>
                <w:szCs w:val="72"/>
              </w:rPr>
            </w:pPr>
            <w:r>
              <w:rPr>
                <w:sz w:val="72"/>
                <w:szCs w:val="72"/>
              </w:rPr>
              <w:t xml:space="preserve">Gate </w:t>
            </w:r>
            <w:r>
              <w:rPr>
                <w:rFonts w:ascii="Arial Bold" w:hAnsi="Arial Bold"/>
                <w:b/>
                <w:color w:val="0000CC"/>
                <w:sz w:val="72"/>
                <w:szCs w:val="72"/>
                <w:lang w:val="en-GB"/>
              </w:rPr>
              <w:t>&lt;i</w:t>
            </w:r>
            <w:r w:rsidRPr="007F3724">
              <w:rPr>
                <w:rFonts w:ascii="Arial Bold" w:hAnsi="Arial Bold"/>
                <w:b/>
                <w:color w:val="0000CC"/>
                <w:sz w:val="72"/>
                <w:szCs w:val="72"/>
                <w:lang w:val="en-GB"/>
              </w:rPr>
              <w:t>nsert</w:t>
            </w:r>
            <w:r>
              <w:rPr>
                <w:rFonts w:ascii="Arial Bold" w:hAnsi="Arial Bold"/>
                <w:b/>
                <w:color w:val="0000CC"/>
                <w:sz w:val="72"/>
                <w:szCs w:val="72"/>
                <w:lang w:val="en-GB"/>
              </w:rPr>
              <w:t xml:space="preserve"> gate&gt;</w:t>
            </w:r>
          </w:p>
          <w:p w14:paraId="4E40AC4B" w14:textId="77777777" w:rsidR="009B0383" w:rsidRDefault="009B0383" w:rsidP="005C70D7"/>
          <w:p w14:paraId="221E88E6" w14:textId="77777777" w:rsidR="009B0383" w:rsidRPr="009B0383" w:rsidRDefault="009B0383" w:rsidP="009B0383">
            <w:pPr>
              <w:spacing w:before="120"/>
              <w:rPr>
                <w:rFonts w:ascii="Arial Bold" w:hAnsi="Arial Bold"/>
                <w:b/>
                <w:color w:val="0000CC"/>
                <w:sz w:val="48"/>
                <w:szCs w:val="48"/>
                <w:lang w:val="en-GB"/>
              </w:rPr>
            </w:pPr>
            <w:r w:rsidRPr="009B0383">
              <w:rPr>
                <w:rFonts w:ascii="Arial Bold" w:hAnsi="Arial Bold"/>
                <w:b/>
                <w:color w:val="0000CC"/>
                <w:sz w:val="48"/>
                <w:szCs w:val="48"/>
                <w:lang w:val="en-GB"/>
              </w:rPr>
              <w:t>&lt;insert project name&gt;</w:t>
            </w:r>
          </w:p>
          <w:p w14:paraId="08769642" w14:textId="77777777" w:rsidR="009B0383" w:rsidRPr="009B0383" w:rsidRDefault="009B0383" w:rsidP="009B0383">
            <w:pPr>
              <w:spacing w:before="120"/>
              <w:rPr>
                <w:sz w:val="24"/>
                <w:lang w:val="en-GB"/>
              </w:rPr>
            </w:pPr>
            <w:r w:rsidRPr="009B0383">
              <w:rPr>
                <w:sz w:val="24"/>
                <w:lang w:val="en-GB"/>
              </w:rPr>
              <w:t xml:space="preserve">Document version </w:t>
            </w:r>
            <w:r w:rsidRPr="00A84802">
              <w:rPr>
                <w:color w:val="0000CC"/>
                <w:sz w:val="24"/>
                <w:lang w:val="en-GB"/>
              </w:rPr>
              <w:t>&lt;0.0&gt;</w:t>
            </w:r>
          </w:p>
          <w:p w14:paraId="486F0604" w14:textId="77777777" w:rsidR="009B0383" w:rsidRPr="009B0383" w:rsidRDefault="009B0383" w:rsidP="009B0383">
            <w:pPr>
              <w:spacing w:before="60"/>
              <w:rPr>
                <w:sz w:val="24"/>
                <w:lang w:val="en-GB"/>
              </w:rPr>
            </w:pPr>
          </w:p>
        </w:tc>
      </w:tr>
      <w:bookmarkEnd w:id="0"/>
    </w:tbl>
    <w:p w14:paraId="40C5D37A" w14:textId="77777777" w:rsidR="00BF7380" w:rsidRDefault="00BF7380" w:rsidP="009B0383">
      <w:pPr>
        <w:rPr>
          <w:szCs w:val="22"/>
          <w:lang w:val="en-GB"/>
        </w:rPr>
      </w:pPr>
    </w:p>
    <w:p w14:paraId="004EBD1A" w14:textId="77777777" w:rsidR="00BF7380" w:rsidRDefault="00BF7380" w:rsidP="009B0383">
      <w:pPr>
        <w:rPr>
          <w:szCs w:val="22"/>
          <w:lang w:val="en-GB"/>
        </w:rPr>
      </w:pPr>
    </w:p>
    <w:p w14:paraId="67B93063" w14:textId="77777777" w:rsidR="00BF7380" w:rsidRDefault="00BF7380" w:rsidP="009B0383">
      <w:pPr>
        <w:rPr>
          <w:szCs w:val="22"/>
          <w:lang w:val="en-GB"/>
        </w:rPr>
      </w:pPr>
    </w:p>
    <w:p w14:paraId="46822AAB" w14:textId="77777777" w:rsidR="00BF7380" w:rsidRDefault="00BF7380" w:rsidP="009B0383">
      <w:pPr>
        <w:rPr>
          <w:szCs w:val="22"/>
          <w:lang w:val="en-GB"/>
        </w:rPr>
      </w:pPr>
    </w:p>
    <w:p w14:paraId="0AABCF25" w14:textId="77777777" w:rsidR="00BF7380" w:rsidRDefault="00BF7380" w:rsidP="009B0383">
      <w:pPr>
        <w:rPr>
          <w:szCs w:val="22"/>
          <w:lang w:val="en-GB"/>
        </w:rPr>
      </w:pPr>
    </w:p>
    <w:p w14:paraId="7C367CEE" w14:textId="77777777" w:rsidR="00BF7380" w:rsidRDefault="00BF7380" w:rsidP="009B0383">
      <w:pPr>
        <w:rPr>
          <w:szCs w:val="22"/>
          <w:lang w:val="en-GB"/>
        </w:rPr>
      </w:pPr>
    </w:p>
    <w:p w14:paraId="5163A308" w14:textId="77777777" w:rsidR="00BF7380" w:rsidRDefault="00BF7380" w:rsidP="009B0383">
      <w:pPr>
        <w:rPr>
          <w:szCs w:val="22"/>
          <w:lang w:val="en-GB"/>
        </w:rPr>
      </w:pPr>
    </w:p>
    <w:p w14:paraId="76724B63" w14:textId="77777777" w:rsidR="00286569" w:rsidRDefault="00286569" w:rsidP="009B0383">
      <w:pPr>
        <w:rPr>
          <w:szCs w:val="22"/>
          <w:lang w:val="en-GB"/>
        </w:rPr>
      </w:pPr>
    </w:p>
    <w:p w14:paraId="19C2FADF" w14:textId="77777777" w:rsidR="00286569" w:rsidRDefault="00286569" w:rsidP="009B0383">
      <w:pPr>
        <w:rPr>
          <w:szCs w:val="22"/>
          <w:lang w:val="en-GB"/>
        </w:rPr>
      </w:pPr>
    </w:p>
    <w:p w14:paraId="681EF1AF" w14:textId="77777777" w:rsidR="00286569" w:rsidRDefault="00286569" w:rsidP="009B0383">
      <w:pPr>
        <w:rPr>
          <w:szCs w:val="22"/>
          <w:lang w:val="en-GB"/>
        </w:rPr>
      </w:pPr>
    </w:p>
    <w:p w14:paraId="062ABB04" w14:textId="77777777" w:rsidR="00BF7380" w:rsidRDefault="00BF7380" w:rsidP="0060623A">
      <w:pPr>
        <w:pBdr>
          <w:bottom w:val="single" w:sz="18" w:space="1" w:color="595959"/>
        </w:pBdr>
        <w:tabs>
          <w:tab w:val="right" w:pos="9540"/>
        </w:tabs>
        <w:spacing w:before="120"/>
        <w:jc w:val="center"/>
        <w:rPr>
          <w:noProof/>
        </w:rPr>
      </w:pPr>
    </w:p>
    <w:p w14:paraId="30554645" w14:textId="77777777" w:rsidR="003821B0" w:rsidRDefault="003821B0" w:rsidP="0060623A">
      <w:pPr>
        <w:pBdr>
          <w:bottom w:val="single" w:sz="18" w:space="1" w:color="595959"/>
        </w:pBdr>
        <w:tabs>
          <w:tab w:val="right" w:pos="9540"/>
        </w:tabs>
        <w:spacing w:before="120"/>
        <w:jc w:val="center"/>
        <w:rPr>
          <w:noProof/>
        </w:rPr>
      </w:pPr>
    </w:p>
    <w:p w14:paraId="52759949" w14:textId="77777777" w:rsidR="003821B0" w:rsidRDefault="003821B0" w:rsidP="0060623A">
      <w:pPr>
        <w:pBdr>
          <w:bottom w:val="single" w:sz="18" w:space="1" w:color="595959"/>
        </w:pBdr>
        <w:tabs>
          <w:tab w:val="right" w:pos="9540"/>
        </w:tabs>
        <w:spacing w:before="120"/>
        <w:jc w:val="center"/>
        <w:rPr>
          <w:sz w:val="18"/>
          <w:szCs w:val="18"/>
          <w:lang w:val="en-US"/>
        </w:rPr>
      </w:pPr>
    </w:p>
    <w:p w14:paraId="048665A8" w14:textId="77777777" w:rsidR="00286569" w:rsidRDefault="00BF7380" w:rsidP="00BF7380">
      <w:pPr>
        <w:tabs>
          <w:tab w:val="right" w:pos="9540"/>
        </w:tabs>
        <w:spacing w:before="120"/>
        <w:jc w:val="center"/>
        <w:rPr>
          <w:b/>
          <w:sz w:val="16"/>
          <w:szCs w:val="16"/>
          <w:lang w:val="en-GB"/>
        </w:rPr>
        <w:sectPr w:rsidR="00286569" w:rsidSect="003821B0">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567" w:footer="567" w:gutter="0"/>
          <w:cols w:space="708"/>
          <w:titlePg/>
          <w:docGrid w:linePitch="360"/>
        </w:sectPr>
      </w:pPr>
      <w:r>
        <w:rPr>
          <w:b/>
          <w:sz w:val="16"/>
          <w:szCs w:val="16"/>
          <w:lang w:val="en-GB"/>
        </w:rPr>
        <w:t xml:space="preserve">[Sec: </w:t>
      </w:r>
      <w:r>
        <w:rPr>
          <w:b/>
          <w:color w:val="FF0000"/>
          <w:sz w:val="16"/>
          <w:szCs w:val="16"/>
          <w:lang w:val="en-GB"/>
        </w:rPr>
        <w:t>UNCLASSIFIED-GOVERNMENT-INTERNAL-USE-ONLY</w:t>
      </w:r>
      <w:r>
        <w:rPr>
          <w:b/>
          <w:sz w:val="16"/>
          <w:szCs w:val="16"/>
          <w:lang w:val="en-GB"/>
        </w:rPr>
        <w:t>]</w:t>
      </w:r>
    </w:p>
    <w:p w14:paraId="32F6933B" w14:textId="77777777" w:rsidR="0062427F" w:rsidRPr="008B2447" w:rsidRDefault="00286569" w:rsidP="008B2447">
      <w:pPr>
        <w:spacing w:before="240" w:after="120"/>
        <w:rPr>
          <w:color w:val="595959"/>
          <w:sz w:val="32"/>
          <w:szCs w:val="32"/>
          <w:lang w:val="en-GB"/>
        </w:rPr>
      </w:pPr>
      <w:bookmarkStart w:id="1" w:name="_Toc341795861"/>
      <w:r>
        <w:rPr>
          <w:color w:val="595959"/>
          <w:sz w:val="32"/>
          <w:szCs w:val="32"/>
          <w:lang w:val="en-GB"/>
        </w:rPr>
        <w:lastRenderedPageBreak/>
        <w:t>Ver</w:t>
      </w:r>
      <w:r w:rsidR="0062427F" w:rsidRPr="008B2447">
        <w:rPr>
          <w:color w:val="595959"/>
          <w:sz w:val="32"/>
          <w:szCs w:val="32"/>
          <w:lang w:val="en-GB"/>
        </w:rPr>
        <w:t>sion history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132"/>
        <w:gridCol w:w="2475"/>
        <w:gridCol w:w="4381"/>
      </w:tblGrid>
      <w:tr w:rsidR="0062427F" w:rsidRPr="00497469" w14:paraId="08082535" w14:textId="77777777" w:rsidTr="0050618B">
        <w:trPr>
          <w:tblHeader/>
        </w:trPr>
        <w:tc>
          <w:tcPr>
            <w:tcW w:w="1668" w:type="dxa"/>
            <w:shd w:val="clear" w:color="auto" w:fill="336699"/>
            <w:vAlign w:val="center"/>
          </w:tcPr>
          <w:p w14:paraId="387B16ED" w14:textId="77777777" w:rsidR="0062427F" w:rsidRPr="00497469" w:rsidRDefault="0062427F" w:rsidP="00970DFF">
            <w:pPr>
              <w:spacing w:before="60" w:after="60"/>
              <w:jc w:val="center"/>
              <w:rPr>
                <w:color w:val="FFFFFF"/>
                <w:szCs w:val="22"/>
                <w:lang w:val="en-GB"/>
              </w:rPr>
            </w:pPr>
            <w:r w:rsidRPr="00497469">
              <w:rPr>
                <w:color w:val="FFFFFF"/>
                <w:szCs w:val="22"/>
                <w:lang w:val="en-GB"/>
              </w:rPr>
              <w:t>Revision date</w:t>
            </w:r>
          </w:p>
        </w:tc>
        <w:tc>
          <w:tcPr>
            <w:tcW w:w="1140" w:type="dxa"/>
            <w:shd w:val="clear" w:color="auto" w:fill="336699"/>
            <w:vAlign w:val="center"/>
          </w:tcPr>
          <w:p w14:paraId="652B496D" w14:textId="77777777" w:rsidR="0062427F" w:rsidRPr="00497469" w:rsidRDefault="0062427F" w:rsidP="00970DFF">
            <w:pPr>
              <w:spacing w:before="60" w:after="60"/>
              <w:jc w:val="center"/>
              <w:rPr>
                <w:color w:val="FFFFFF"/>
                <w:szCs w:val="22"/>
                <w:lang w:val="en-GB"/>
              </w:rPr>
            </w:pPr>
            <w:r w:rsidRPr="00497469">
              <w:rPr>
                <w:color w:val="FFFFFF"/>
                <w:szCs w:val="22"/>
                <w:lang w:val="en-GB"/>
              </w:rPr>
              <w:t>Version No.</w:t>
            </w:r>
          </w:p>
        </w:tc>
        <w:tc>
          <w:tcPr>
            <w:tcW w:w="2520" w:type="dxa"/>
            <w:shd w:val="clear" w:color="auto" w:fill="336699"/>
            <w:vAlign w:val="center"/>
          </w:tcPr>
          <w:p w14:paraId="48ACD7CD" w14:textId="77777777" w:rsidR="0062427F" w:rsidRPr="00497469" w:rsidRDefault="0062427F" w:rsidP="00970DFF">
            <w:pPr>
              <w:spacing w:before="60" w:after="60"/>
              <w:jc w:val="center"/>
              <w:rPr>
                <w:color w:val="FFFFFF"/>
                <w:szCs w:val="22"/>
                <w:lang w:val="en-GB"/>
              </w:rPr>
            </w:pPr>
            <w:r w:rsidRPr="00497469">
              <w:rPr>
                <w:color w:val="FFFFFF"/>
                <w:szCs w:val="22"/>
                <w:lang w:val="en-GB"/>
              </w:rPr>
              <w:t>Author</w:t>
            </w:r>
          </w:p>
        </w:tc>
        <w:tc>
          <w:tcPr>
            <w:tcW w:w="4526" w:type="dxa"/>
            <w:shd w:val="clear" w:color="auto" w:fill="336699"/>
            <w:vAlign w:val="center"/>
          </w:tcPr>
          <w:p w14:paraId="29DFC152" w14:textId="77777777" w:rsidR="0062427F" w:rsidRPr="00497469" w:rsidRDefault="0062427F" w:rsidP="00970DFF">
            <w:pPr>
              <w:spacing w:before="60" w:after="60"/>
              <w:jc w:val="center"/>
              <w:rPr>
                <w:color w:val="FFFFFF"/>
                <w:szCs w:val="22"/>
                <w:lang w:val="en-GB"/>
              </w:rPr>
            </w:pPr>
            <w:r w:rsidRPr="00497469">
              <w:rPr>
                <w:color w:val="FFFFFF"/>
                <w:szCs w:val="22"/>
                <w:lang w:val="en-GB"/>
              </w:rPr>
              <w:t xml:space="preserve">Description of changes </w:t>
            </w:r>
          </w:p>
        </w:tc>
      </w:tr>
      <w:tr w:rsidR="0062427F" w:rsidRPr="00F92F17" w14:paraId="28B61E0B" w14:textId="77777777" w:rsidTr="0050618B">
        <w:tc>
          <w:tcPr>
            <w:tcW w:w="1668" w:type="dxa"/>
          </w:tcPr>
          <w:p w14:paraId="3B88217E" w14:textId="77777777" w:rsidR="0062427F" w:rsidRPr="00F92F17" w:rsidRDefault="00F26ED7" w:rsidP="00AB0160">
            <w:pPr>
              <w:spacing w:before="60" w:after="60"/>
              <w:jc w:val="center"/>
              <w:rPr>
                <w:i/>
                <w:color w:val="0000CC"/>
              </w:rPr>
            </w:pPr>
            <w:r w:rsidRPr="00F92F17">
              <w:rPr>
                <w:i/>
                <w:color w:val="0000CC"/>
              </w:rPr>
              <w:t xml:space="preserve">&lt;date </w:t>
            </w:r>
            <w:r w:rsidR="00AB0160" w:rsidRPr="00F92F17">
              <w:rPr>
                <w:i/>
                <w:color w:val="0000CC"/>
              </w:rPr>
              <w:t>of the revised version</w:t>
            </w:r>
            <w:r w:rsidRPr="00F92F17">
              <w:rPr>
                <w:i/>
                <w:color w:val="0000CC"/>
              </w:rPr>
              <w:t>&gt;</w:t>
            </w:r>
          </w:p>
        </w:tc>
        <w:tc>
          <w:tcPr>
            <w:tcW w:w="1140" w:type="dxa"/>
          </w:tcPr>
          <w:p w14:paraId="7079C44C" w14:textId="77777777" w:rsidR="0062427F" w:rsidRPr="00F92F17" w:rsidRDefault="00F26ED7" w:rsidP="00F26ED7">
            <w:pPr>
              <w:spacing w:before="60" w:after="60"/>
              <w:jc w:val="center"/>
              <w:rPr>
                <w:i/>
                <w:color w:val="0000CC"/>
              </w:rPr>
            </w:pPr>
            <w:r w:rsidRPr="00F92F17">
              <w:rPr>
                <w:i/>
                <w:color w:val="0000CC"/>
              </w:rPr>
              <w:t>&lt;e.g. 0.</w:t>
            </w:r>
            <w:r w:rsidR="00D926BF" w:rsidRPr="00F92F17">
              <w:rPr>
                <w:i/>
                <w:color w:val="0000CC"/>
              </w:rPr>
              <w:t>1;</w:t>
            </w:r>
            <w:r w:rsidRPr="00F92F17">
              <w:rPr>
                <w:i/>
                <w:color w:val="0000CC"/>
              </w:rPr>
              <w:t xml:space="preserve"> 1.0</w:t>
            </w:r>
            <w:r w:rsidR="00D926BF" w:rsidRPr="00F92F17">
              <w:rPr>
                <w:i/>
                <w:color w:val="0000CC"/>
              </w:rPr>
              <w:t>; 2.1, etc</w:t>
            </w:r>
            <w:r w:rsidRPr="00F92F17">
              <w:rPr>
                <w:i/>
                <w:color w:val="0000CC"/>
              </w:rPr>
              <w:t>&gt;</w:t>
            </w:r>
          </w:p>
        </w:tc>
        <w:tc>
          <w:tcPr>
            <w:tcW w:w="2520" w:type="dxa"/>
          </w:tcPr>
          <w:p w14:paraId="0A6C9C89" w14:textId="77777777" w:rsidR="0062427F" w:rsidRPr="00F92F17" w:rsidRDefault="00F26ED7" w:rsidP="00AB0160">
            <w:pPr>
              <w:spacing w:before="60" w:after="60"/>
              <w:jc w:val="center"/>
              <w:rPr>
                <w:i/>
                <w:color w:val="0000CC"/>
              </w:rPr>
            </w:pPr>
            <w:r w:rsidRPr="00F92F17">
              <w:rPr>
                <w:i/>
                <w:color w:val="0000CC"/>
              </w:rPr>
              <w:t xml:space="preserve">&lt;name of </w:t>
            </w:r>
            <w:r w:rsidR="00AB0160" w:rsidRPr="00F92F17">
              <w:rPr>
                <w:i/>
                <w:color w:val="0000CC"/>
              </w:rPr>
              <w:t>author implementing the version change&gt;</w:t>
            </w:r>
            <w:r w:rsidRPr="00F92F17">
              <w:rPr>
                <w:i/>
                <w:color w:val="0000CC"/>
              </w:rPr>
              <w:t>.</w:t>
            </w:r>
          </w:p>
        </w:tc>
        <w:tc>
          <w:tcPr>
            <w:tcW w:w="4526" w:type="dxa"/>
          </w:tcPr>
          <w:p w14:paraId="03BDF03E" w14:textId="77777777" w:rsidR="0062427F" w:rsidRPr="00F92F17" w:rsidRDefault="00F26ED7" w:rsidP="00F26ED7">
            <w:pPr>
              <w:spacing w:before="60" w:after="60"/>
              <w:jc w:val="center"/>
              <w:rPr>
                <w:i/>
                <w:color w:val="0000CC"/>
              </w:rPr>
            </w:pPr>
            <w:r w:rsidRPr="00F92F17">
              <w:rPr>
                <w:i/>
                <w:color w:val="0000CC"/>
              </w:rPr>
              <w:t xml:space="preserve">&lt;brief </w:t>
            </w:r>
            <w:r w:rsidR="00AB0160" w:rsidRPr="00F92F17">
              <w:rPr>
                <w:i/>
                <w:color w:val="0000CC"/>
              </w:rPr>
              <w:t xml:space="preserve">brief description of the reason for creating the revised version </w:t>
            </w:r>
            <w:r w:rsidRPr="00F92F17">
              <w:rPr>
                <w:i/>
                <w:color w:val="0000CC"/>
              </w:rPr>
              <w:t>&gt;</w:t>
            </w:r>
          </w:p>
        </w:tc>
      </w:tr>
      <w:tr w:rsidR="001048D8" w:rsidRPr="0031711E" w14:paraId="5EB6DFEE" w14:textId="77777777" w:rsidTr="0050618B">
        <w:tc>
          <w:tcPr>
            <w:tcW w:w="1668" w:type="dxa"/>
          </w:tcPr>
          <w:p w14:paraId="6DAB4337" w14:textId="77777777" w:rsidR="001048D8" w:rsidRPr="0031711E" w:rsidRDefault="001048D8" w:rsidP="009469C4">
            <w:pPr>
              <w:spacing w:before="60" w:after="60"/>
              <w:rPr>
                <w:szCs w:val="22"/>
                <w:lang w:val="en-GB"/>
              </w:rPr>
            </w:pPr>
          </w:p>
        </w:tc>
        <w:tc>
          <w:tcPr>
            <w:tcW w:w="1140" w:type="dxa"/>
          </w:tcPr>
          <w:p w14:paraId="5E3E9029" w14:textId="77777777" w:rsidR="001048D8" w:rsidRPr="0031711E" w:rsidRDefault="001048D8" w:rsidP="009469C4">
            <w:pPr>
              <w:spacing w:before="60" w:after="60"/>
              <w:rPr>
                <w:szCs w:val="22"/>
                <w:lang w:val="en-GB"/>
              </w:rPr>
            </w:pPr>
          </w:p>
        </w:tc>
        <w:tc>
          <w:tcPr>
            <w:tcW w:w="2520" w:type="dxa"/>
          </w:tcPr>
          <w:p w14:paraId="212D666A" w14:textId="77777777" w:rsidR="001048D8" w:rsidRPr="0031711E" w:rsidRDefault="001048D8" w:rsidP="009469C4">
            <w:pPr>
              <w:spacing w:before="60" w:after="60"/>
              <w:rPr>
                <w:szCs w:val="22"/>
                <w:lang w:val="en-GB"/>
              </w:rPr>
            </w:pPr>
          </w:p>
        </w:tc>
        <w:tc>
          <w:tcPr>
            <w:tcW w:w="4526" w:type="dxa"/>
          </w:tcPr>
          <w:p w14:paraId="65BEAB1A" w14:textId="77777777" w:rsidR="001048D8" w:rsidRPr="0031711E" w:rsidRDefault="001048D8" w:rsidP="009469C4">
            <w:pPr>
              <w:spacing w:before="60" w:after="60"/>
              <w:rPr>
                <w:szCs w:val="22"/>
                <w:lang w:val="en-GB"/>
              </w:rPr>
            </w:pPr>
          </w:p>
        </w:tc>
      </w:tr>
      <w:tr w:rsidR="001048D8" w:rsidRPr="0031711E" w14:paraId="2F52DA59" w14:textId="77777777" w:rsidTr="0050618B">
        <w:tc>
          <w:tcPr>
            <w:tcW w:w="1668" w:type="dxa"/>
          </w:tcPr>
          <w:p w14:paraId="28B9A559" w14:textId="77777777" w:rsidR="001048D8" w:rsidRPr="0031711E" w:rsidRDefault="001048D8" w:rsidP="00B0699B">
            <w:pPr>
              <w:spacing w:before="60" w:after="60"/>
              <w:rPr>
                <w:szCs w:val="22"/>
                <w:lang w:val="en-GB"/>
              </w:rPr>
            </w:pPr>
          </w:p>
        </w:tc>
        <w:tc>
          <w:tcPr>
            <w:tcW w:w="1140" w:type="dxa"/>
          </w:tcPr>
          <w:p w14:paraId="750912C8" w14:textId="77777777" w:rsidR="001048D8" w:rsidRPr="0031711E" w:rsidRDefault="001048D8" w:rsidP="00B0699B">
            <w:pPr>
              <w:spacing w:before="60" w:after="60"/>
              <w:rPr>
                <w:szCs w:val="22"/>
                <w:lang w:val="en-GB"/>
              </w:rPr>
            </w:pPr>
          </w:p>
        </w:tc>
        <w:tc>
          <w:tcPr>
            <w:tcW w:w="2520" w:type="dxa"/>
          </w:tcPr>
          <w:p w14:paraId="78227F7C" w14:textId="77777777" w:rsidR="001048D8" w:rsidRPr="0031711E" w:rsidRDefault="001048D8" w:rsidP="00B0699B">
            <w:pPr>
              <w:spacing w:before="60" w:after="60"/>
              <w:rPr>
                <w:szCs w:val="22"/>
                <w:lang w:val="en-GB"/>
              </w:rPr>
            </w:pPr>
          </w:p>
        </w:tc>
        <w:tc>
          <w:tcPr>
            <w:tcW w:w="4526" w:type="dxa"/>
          </w:tcPr>
          <w:p w14:paraId="5E81A990" w14:textId="77777777" w:rsidR="001048D8" w:rsidRPr="0031711E" w:rsidRDefault="001048D8" w:rsidP="00B0699B">
            <w:pPr>
              <w:spacing w:before="60" w:after="60"/>
              <w:rPr>
                <w:szCs w:val="22"/>
                <w:lang w:val="en-GB"/>
              </w:rPr>
            </w:pPr>
          </w:p>
        </w:tc>
      </w:tr>
      <w:tr w:rsidR="001048D8" w:rsidRPr="0031711E" w14:paraId="11F52B22" w14:textId="77777777" w:rsidTr="0050618B">
        <w:tc>
          <w:tcPr>
            <w:tcW w:w="1668" w:type="dxa"/>
          </w:tcPr>
          <w:p w14:paraId="188F446D" w14:textId="77777777" w:rsidR="001048D8" w:rsidRPr="0031711E" w:rsidRDefault="001048D8" w:rsidP="00B0699B">
            <w:pPr>
              <w:spacing w:before="60" w:after="60"/>
              <w:rPr>
                <w:szCs w:val="22"/>
                <w:lang w:val="en-GB"/>
              </w:rPr>
            </w:pPr>
          </w:p>
        </w:tc>
        <w:tc>
          <w:tcPr>
            <w:tcW w:w="1140" w:type="dxa"/>
          </w:tcPr>
          <w:p w14:paraId="4B40D700" w14:textId="77777777" w:rsidR="001048D8" w:rsidRPr="0031711E" w:rsidRDefault="001048D8" w:rsidP="00B0699B">
            <w:pPr>
              <w:spacing w:before="60" w:after="60"/>
              <w:rPr>
                <w:szCs w:val="22"/>
                <w:lang w:val="en-GB"/>
              </w:rPr>
            </w:pPr>
          </w:p>
        </w:tc>
        <w:tc>
          <w:tcPr>
            <w:tcW w:w="2520" w:type="dxa"/>
          </w:tcPr>
          <w:p w14:paraId="1184E6D5" w14:textId="77777777" w:rsidR="001048D8" w:rsidRPr="0031711E" w:rsidRDefault="001048D8" w:rsidP="00B0699B">
            <w:pPr>
              <w:spacing w:before="60" w:after="60"/>
              <w:rPr>
                <w:szCs w:val="22"/>
                <w:lang w:val="en-GB"/>
              </w:rPr>
            </w:pPr>
          </w:p>
        </w:tc>
        <w:tc>
          <w:tcPr>
            <w:tcW w:w="4526" w:type="dxa"/>
          </w:tcPr>
          <w:p w14:paraId="329825F6" w14:textId="77777777" w:rsidR="001048D8" w:rsidRPr="0031711E" w:rsidRDefault="001048D8" w:rsidP="00B0699B">
            <w:pPr>
              <w:spacing w:before="60" w:after="60"/>
              <w:rPr>
                <w:szCs w:val="22"/>
                <w:lang w:val="en-GB"/>
              </w:rPr>
            </w:pPr>
          </w:p>
        </w:tc>
      </w:tr>
    </w:tbl>
    <w:p w14:paraId="058465E3" w14:textId="77777777" w:rsidR="0062427F" w:rsidRPr="0031711E" w:rsidRDefault="0062427F" w:rsidP="0062427F">
      <w:pPr>
        <w:rPr>
          <w:lang w:val="en-GB"/>
        </w:rPr>
      </w:pPr>
    </w:p>
    <w:p w14:paraId="43456139" w14:textId="77777777" w:rsidR="00D926BF" w:rsidRDefault="00D926BF" w:rsidP="0062427F">
      <w:pPr>
        <w:rPr>
          <w:lang w:val="en-GB"/>
        </w:rPr>
      </w:pPr>
    </w:p>
    <w:p w14:paraId="57AFA48B" w14:textId="77777777" w:rsidR="00A53513" w:rsidRPr="00F92F17" w:rsidRDefault="00D52436" w:rsidP="00A53513">
      <w:pPr>
        <w:spacing w:before="180" w:after="180"/>
        <w:jc w:val="center"/>
        <w:rPr>
          <w:b/>
          <w:i/>
          <w:color w:val="0000CC"/>
          <w:sz w:val="28"/>
          <w:szCs w:val="28"/>
          <w:lang w:val="en-GB"/>
        </w:rPr>
      </w:pPr>
      <w:r>
        <w:rPr>
          <w:b/>
          <w:sz w:val="28"/>
          <w:szCs w:val="28"/>
          <w:lang w:val="en-GB"/>
        </w:rPr>
        <w:br w:type="page"/>
      </w:r>
      <w:r w:rsidR="00AB0160" w:rsidRPr="00F92F17">
        <w:rPr>
          <w:b/>
          <w:i/>
          <w:color w:val="0000CC"/>
          <w:sz w:val="28"/>
          <w:szCs w:val="28"/>
          <w:lang w:val="en-GB"/>
        </w:rPr>
        <w:lastRenderedPageBreak/>
        <w:t xml:space="preserve">Notes to the </w:t>
      </w:r>
      <w:r w:rsidR="00004034">
        <w:rPr>
          <w:b/>
          <w:i/>
          <w:color w:val="0000CC"/>
          <w:sz w:val="28"/>
          <w:szCs w:val="28"/>
          <w:lang w:val="en-GB"/>
        </w:rPr>
        <w:t>a</w:t>
      </w:r>
      <w:r w:rsidR="00AB0160" w:rsidRPr="00F92F17">
        <w:rPr>
          <w:b/>
          <w:i/>
          <w:color w:val="0000CC"/>
          <w:sz w:val="28"/>
          <w:szCs w:val="28"/>
          <w:lang w:val="en-GB"/>
        </w:rPr>
        <w:t>uthor</w:t>
      </w:r>
      <w:r w:rsidR="00A53513" w:rsidRPr="00F92F17">
        <w:rPr>
          <w:b/>
          <w:i/>
          <w:color w:val="0000CC"/>
          <w:sz w:val="28"/>
          <w:szCs w:val="28"/>
          <w:lang w:val="en-GB"/>
        </w:rPr>
        <w:t xml:space="preserve"> –</w:t>
      </w:r>
    </w:p>
    <w:p w14:paraId="0848445D" w14:textId="77777777" w:rsidR="00AB0160" w:rsidRPr="00F92F17" w:rsidRDefault="00AB0160" w:rsidP="00AB0160">
      <w:pPr>
        <w:pStyle w:val="Instructions"/>
        <w:spacing w:after="120"/>
        <w:jc w:val="both"/>
        <w:rPr>
          <w:rFonts w:ascii="Arial" w:hAnsi="Arial" w:cs="Arial"/>
          <w:color w:val="0000CC"/>
          <w:sz w:val="22"/>
          <w:szCs w:val="22"/>
        </w:rPr>
      </w:pPr>
      <w:r w:rsidRPr="00F92F17">
        <w:rPr>
          <w:rFonts w:ascii="Arial" w:hAnsi="Arial" w:cs="Arial"/>
          <w:color w:val="0000CC"/>
          <w:sz w:val="22"/>
          <w:szCs w:val="22"/>
        </w:rPr>
        <w:t xml:space="preserve">This document is a template of a </w:t>
      </w:r>
      <w:r w:rsidR="00603DAB">
        <w:rPr>
          <w:rFonts w:ascii="Arial" w:hAnsi="Arial" w:cs="Arial"/>
          <w:color w:val="0000CC"/>
          <w:sz w:val="22"/>
          <w:szCs w:val="22"/>
        </w:rPr>
        <w:t>Gated assurance review report</w:t>
      </w:r>
      <w:r w:rsidRPr="00F92F17">
        <w:rPr>
          <w:rFonts w:ascii="Arial" w:hAnsi="Arial" w:cs="Arial"/>
          <w:color w:val="0000CC"/>
          <w:sz w:val="22"/>
          <w:szCs w:val="22"/>
        </w:rPr>
        <w:t>. The template includes instructions to the author, boilerplate text, and fields that should be replaced with the values specific to the project.</w:t>
      </w:r>
    </w:p>
    <w:p w14:paraId="57734B6C" w14:textId="77777777" w:rsidR="00AB0160" w:rsidRPr="00F92F17" w:rsidRDefault="00AB0160" w:rsidP="006A73BB">
      <w:pPr>
        <w:pStyle w:val="Instructions"/>
        <w:numPr>
          <w:ilvl w:val="0"/>
          <w:numId w:val="8"/>
        </w:numPr>
        <w:tabs>
          <w:tab w:val="clear" w:pos="720"/>
          <w:tab w:val="num" w:pos="567"/>
        </w:tabs>
        <w:spacing w:after="120"/>
        <w:ind w:left="567" w:hanging="425"/>
        <w:jc w:val="both"/>
        <w:rPr>
          <w:rFonts w:ascii="Arial" w:hAnsi="Arial" w:cs="Arial"/>
          <w:color w:val="0000CC"/>
          <w:sz w:val="22"/>
          <w:szCs w:val="22"/>
        </w:rPr>
      </w:pPr>
      <w:r w:rsidRPr="00F92F17">
        <w:rPr>
          <w:rFonts w:ascii="Arial" w:hAnsi="Arial" w:cs="Arial"/>
          <w:color w:val="0000CC"/>
          <w:sz w:val="22"/>
          <w:szCs w:val="22"/>
        </w:rPr>
        <w:t>Blue italicised text enclosed in square brackets ([text]) provides instructions to the document author, or describes the intent, assumptions and context for content included in this document.</w:t>
      </w:r>
    </w:p>
    <w:p w14:paraId="7D214B71" w14:textId="77777777" w:rsidR="00AB0160" w:rsidRPr="00F92F17" w:rsidRDefault="00AB0160" w:rsidP="006A73BB">
      <w:pPr>
        <w:pStyle w:val="Instructions"/>
        <w:numPr>
          <w:ilvl w:val="0"/>
          <w:numId w:val="8"/>
        </w:numPr>
        <w:tabs>
          <w:tab w:val="clear" w:pos="720"/>
          <w:tab w:val="num" w:pos="567"/>
        </w:tabs>
        <w:spacing w:after="120"/>
        <w:ind w:left="567" w:hanging="425"/>
        <w:jc w:val="both"/>
        <w:rPr>
          <w:rFonts w:ascii="Arial" w:hAnsi="Arial" w:cs="Arial"/>
          <w:color w:val="0000CC"/>
          <w:sz w:val="22"/>
          <w:szCs w:val="22"/>
        </w:rPr>
      </w:pPr>
      <w:r w:rsidRPr="00F92F17">
        <w:rPr>
          <w:rFonts w:ascii="Arial" w:hAnsi="Arial" w:cs="Arial"/>
          <w:color w:val="0000CC"/>
          <w:sz w:val="22"/>
          <w:szCs w:val="22"/>
        </w:rPr>
        <w:t xml:space="preserve">Blue </w:t>
      </w:r>
      <w:r w:rsidR="00991E2C">
        <w:rPr>
          <w:rFonts w:ascii="Arial" w:hAnsi="Arial" w:cs="Arial"/>
          <w:color w:val="0000CC"/>
          <w:sz w:val="22"/>
          <w:szCs w:val="22"/>
        </w:rPr>
        <w:t xml:space="preserve">regular or italicised </w:t>
      </w:r>
      <w:r w:rsidRPr="00F92F17">
        <w:rPr>
          <w:rFonts w:ascii="Arial" w:hAnsi="Arial" w:cs="Arial"/>
          <w:color w:val="0000CC"/>
          <w:sz w:val="22"/>
          <w:szCs w:val="22"/>
        </w:rPr>
        <w:t>text enclosed in angle brackets (</w:t>
      </w:r>
      <w:r w:rsidR="00991E2C" w:rsidRPr="00991E2C">
        <w:rPr>
          <w:rFonts w:ascii="Arial" w:hAnsi="Arial" w:cs="Arial"/>
          <w:i w:val="0"/>
          <w:color w:val="0000CC"/>
          <w:sz w:val="22"/>
          <w:szCs w:val="22"/>
        </w:rPr>
        <w:t xml:space="preserve">&lt;text&gt; </w:t>
      </w:r>
      <w:r w:rsidR="00991E2C">
        <w:rPr>
          <w:rFonts w:ascii="Arial" w:hAnsi="Arial" w:cs="Arial"/>
          <w:color w:val="0000CC"/>
          <w:sz w:val="22"/>
          <w:szCs w:val="22"/>
        </w:rPr>
        <w:t xml:space="preserve">/ </w:t>
      </w:r>
      <w:r w:rsidRPr="00F92F17">
        <w:rPr>
          <w:rFonts w:ascii="Arial" w:hAnsi="Arial" w:cs="Arial"/>
          <w:color w:val="0000CC"/>
          <w:sz w:val="22"/>
          <w:szCs w:val="22"/>
        </w:rPr>
        <w:t>&lt;text&gt;) indicates a field that should be replaced with information specific to a</w:t>
      </w:r>
      <w:r w:rsidR="00557C48">
        <w:rPr>
          <w:rFonts w:ascii="Arial" w:hAnsi="Arial" w:cs="Arial"/>
          <w:color w:val="0000CC"/>
          <w:sz w:val="22"/>
          <w:szCs w:val="22"/>
        </w:rPr>
        <w:t xml:space="preserve"> particular project.  </w:t>
      </w:r>
    </w:p>
    <w:p w14:paraId="01582CC2" w14:textId="77777777" w:rsidR="00AB0160" w:rsidRPr="00F92F17" w:rsidRDefault="00AB0160" w:rsidP="006A73BB">
      <w:pPr>
        <w:pStyle w:val="Instructions"/>
        <w:numPr>
          <w:ilvl w:val="0"/>
          <w:numId w:val="8"/>
        </w:numPr>
        <w:tabs>
          <w:tab w:val="clear" w:pos="720"/>
          <w:tab w:val="num" w:pos="567"/>
        </w:tabs>
        <w:ind w:left="567" w:hanging="425"/>
        <w:jc w:val="both"/>
        <w:rPr>
          <w:rFonts w:ascii="Arial" w:hAnsi="Arial" w:cs="Arial"/>
          <w:color w:val="0000CC"/>
          <w:sz w:val="22"/>
          <w:szCs w:val="22"/>
        </w:rPr>
      </w:pPr>
      <w:r w:rsidRPr="00F92F17">
        <w:rPr>
          <w:rFonts w:ascii="Arial" w:hAnsi="Arial" w:cs="Arial"/>
          <w:color w:val="0000CC"/>
          <w:sz w:val="22"/>
          <w:szCs w:val="22"/>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2EB9C7F3" w14:textId="77777777" w:rsidR="00AB0160" w:rsidRPr="00F92F17" w:rsidRDefault="00AB0160" w:rsidP="00AB0160">
      <w:pPr>
        <w:pStyle w:val="Instructions"/>
        <w:jc w:val="both"/>
        <w:rPr>
          <w:rFonts w:ascii="Arial" w:hAnsi="Arial" w:cs="Arial"/>
          <w:color w:val="0000CC"/>
          <w:sz w:val="22"/>
          <w:szCs w:val="22"/>
        </w:rPr>
      </w:pPr>
    </w:p>
    <w:p w14:paraId="283874F8" w14:textId="77777777" w:rsidR="00AB0160" w:rsidRPr="00F92F17" w:rsidRDefault="00AB0160" w:rsidP="00A53513">
      <w:pPr>
        <w:pStyle w:val="Instructions"/>
        <w:spacing w:before="120" w:after="120"/>
        <w:jc w:val="both"/>
        <w:rPr>
          <w:rFonts w:ascii="Arial" w:hAnsi="Arial" w:cs="Arial"/>
          <w:b/>
          <w:color w:val="0000CC"/>
          <w:sz w:val="22"/>
          <w:szCs w:val="22"/>
        </w:rPr>
      </w:pPr>
      <w:r w:rsidRPr="00F92F17">
        <w:rPr>
          <w:rFonts w:ascii="Arial" w:hAnsi="Arial" w:cs="Arial"/>
          <w:b/>
          <w:color w:val="0000CC"/>
          <w:sz w:val="22"/>
          <w:szCs w:val="22"/>
        </w:rPr>
        <w:t>When using this template, the following steps are recommended:</w:t>
      </w:r>
    </w:p>
    <w:p w14:paraId="18EC1C36" w14:textId="77777777" w:rsidR="00714D17" w:rsidRDefault="00AB0160" w:rsidP="006A73BB">
      <w:pPr>
        <w:pStyle w:val="Instructions"/>
        <w:numPr>
          <w:ilvl w:val="0"/>
          <w:numId w:val="14"/>
        </w:numPr>
        <w:tabs>
          <w:tab w:val="clear" w:pos="720"/>
          <w:tab w:val="num" w:pos="567"/>
        </w:tabs>
        <w:spacing w:after="120"/>
        <w:ind w:left="567" w:hanging="425"/>
        <w:jc w:val="both"/>
        <w:rPr>
          <w:rFonts w:ascii="Arial" w:hAnsi="Arial" w:cs="Arial"/>
          <w:color w:val="0000CC"/>
          <w:sz w:val="22"/>
          <w:szCs w:val="22"/>
        </w:rPr>
      </w:pPr>
      <w:r w:rsidRPr="00587A5D">
        <w:rPr>
          <w:rFonts w:ascii="Arial" w:hAnsi="Arial" w:cs="Arial"/>
          <w:color w:val="0000CC"/>
          <w:sz w:val="22"/>
          <w:szCs w:val="22"/>
        </w:rPr>
        <w:t xml:space="preserve">Replace all text enclosed in angle brackets (e.g., &lt;Project Name&gt;) with the correct field document values. These angle brackets appear in both the body of the document and in headers and footers. </w:t>
      </w:r>
    </w:p>
    <w:p w14:paraId="3502F1BD" w14:textId="77777777" w:rsidR="00AB0160" w:rsidRPr="00714D17" w:rsidRDefault="00714D17" w:rsidP="006A73BB">
      <w:pPr>
        <w:pStyle w:val="Instructions"/>
        <w:numPr>
          <w:ilvl w:val="0"/>
          <w:numId w:val="14"/>
        </w:numPr>
        <w:tabs>
          <w:tab w:val="clear" w:pos="720"/>
          <w:tab w:val="num" w:pos="567"/>
        </w:tabs>
        <w:spacing w:after="120"/>
        <w:ind w:left="567" w:hanging="425"/>
        <w:jc w:val="both"/>
        <w:rPr>
          <w:rFonts w:ascii="Arial" w:hAnsi="Arial" w:cs="Arial"/>
          <w:color w:val="0000CC"/>
          <w:sz w:val="22"/>
          <w:szCs w:val="22"/>
        </w:rPr>
      </w:pPr>
      <w:r w:rsidRPr="00714D17">
        <w:rPr>
          <w:rFonts w:ascii="Arial" w:hAnsi="Arial" w:cs="Arial"/>
          <w:color w:val="0000CC"/>
          <w:sz w:val="22"/>
          <w:szCs w:val="22"/>
        </w:rPr>
        <w:t>Font colour should be changed from blue to black following insertion; remove italics where appropriate.</w:t>
      </w:r>
    </w:p>
    <w:p w14:paraId="4D009EA3" w14:textId="77777777" w:rsidR="00AB0160" w:rsidRPr="00587A5D" w:rsidRDefault="00AB0160" w:rsidP="006A73BB">
      <w:pPr>
        <w:pStyle w:val="Instructions"/>
        <w:numPr>
          <w:ilvl w:val="0"/>
          <w:numId w:val="14"/>
        </w:numPr>
        <w:tabs>
          <w:tab w:val="clear" w:pos="720"/>
          <w:tab w:val="num" w:pos="567"/>
        </w:tabs>
        <w:spacing w:after="120"/>
        <w:ind w:left="567" w:hanging="425"/>
        <w:jc w:val="both"/>
        <w:rPr>
          <w:rFonts w:ascii="Arial" w:hAnsi="Arial" w:cs="Arial"/>
          <w:iCs/>
          <w:color w:val="0000CC"/>
          <w:sz w:val="22"/>
          <w:szCs w:val="22"/>
        </w:rPr>
      </w:pPr>
      <w:r w:rsidRPr="00587A5D">
        <w:rPr>
          <w:rFonts w:ascii="Arial" w:hAnsi="Arial" w:cs="Arial"/>
          <w:iCs/>
          <w:color w:val="0000CC"/>
          <w:sz w:val="22"/>
          <w:szCs w:val="22"/>
        </w:rPr>
        <w:t>Modify boilerplate text as appropriate for the specific project.</w:t>
      </w:r>
    </w:p>
    <w:p w14:paraId="2BD2B389" w14:textId="77777777" w:rsidR="00AB0160" w:rsidRPr="00587A5D" w:rsidRDefault="00AB0160" w:rsidP="006A73BB">
      <w:pPr>
        <w:pStyle w:val="Instructions"/>
        <w:numPr>
          <w:ilvl w:val="0"/>
          <w:numId w:val="14"/>
        </w:numPr>
        <w:tabs>
          <w:tab w:val="clear" w:pos="720"/>
          <w:tab w:val="num" w:pos="567"/>
        </w:tabs>
        <w:spacing w:after="120"/>
        <w:ind w:left="567" w:hanging="425"/>
        <w:jc w:val="both"/>
        <w:rPr>
          <w:rFonts w:ascii="Arial" w:hAnsi="Arial" w:cs="Arial"/>
          <w:iCs/>
          <w:color w:val="0000CC"/>
          <w:sz w:val="22"/>
          <w:szCs w:val="22"/>
        </w:rPr>
      </w:pPr>
      <w:r w:rsidRPr="00587A5D">
        <w:rPr>
          <w:rFonts w:ascii="Arial" w:hAnsi="Arial" w:cs="Arial"/>
          <w:color w:val="0000CC"/>
          <w:sz w:val="22"/>
          <w:szCs w:val="22"/>
        </w:rPr>
        <w:t xml:space="preserve">To add any new sections to the document, ensure that the appropriate header and body text styles are </w:t>
      </w:r>
      <w:r w:rsidRPr="00004034">
        <w:rPr>
          <w:rFonts w:ascii="Arial" w:hAnsi="Arial" w:cs="Arial"/>
          <w:color w:val="0000CC"/>
          <w:sz w:val="22"/>
          <w:szCs w:val="22"/>
          <w:lang w:val="en-AU"/>
        </w:rPr>
        <w:t>maintained</w:t>
      </w:r>
      <w:r w:rsidRPr="00587A5D">
        <w:rPr>
          <w:rFonts w:ascii="Arial" w:hAnsi="Arial" w:cs="Arial"/>
          <w:color w:val="0000CC"/>
          <w:sz w:val="22"/>
          <w:szCs w:val="22"/>
        </w:rPr>
        <w:t>.</w:t>
      </w:r>
    </w:p>
    <w:p w14:paraId="4D3E6888" w14:textId="77777777" w:rsidR="00AB0160" w:rsidRPr="00587A5D" w:rsidRDefault="00AB0160" w:rsidP="006A73BB">
      <w:pPr>
        <w:pStyle w:val="Instructions"/>
        <w:numPr>
          <w:ilvl w:val="0"/>
          <w:numId w:val="14"/>
        </w:numPr>
        <w:tabs>
          <w:tab w:val="clear" w:pos="720"/>
          <w:tab w:val="num" w:pos="567"/>
        </w:tabs>
        <w:spacing w:after="120"/>
        <w:ind w:left="567" w:hanging="425"/>
        <w:jc w:val="both"/>
        <w:rPr>
          <w:rFonts w:ascii="Arial" w:hAnsi="Arial" w:cs="Arial"/>
          <w:color w:val="0000CC"/>
          <w:sz w:val="22"/>
          <w:szCs w:val="22"/>
        </w:rPr>
      </w:pPr>
      <w:r w:rsidRPr="00587A5D">
        <w:rPr>
          <w:rFonts w:ascii="Arial" w:hAnsi="Arial" w:cs="Arial"/>
          <w:color w:val="0000CC"/>
          <w:sz w:val="22"/>
          <w:szCs w:val="22"/>
        </w:rPr>
        <w:t>To update the Table of Contents, right-click on it and select “Update field” and choose the option - “Update entire table”.</w:t>
      </w:r>
    </w:p>
    <w:p w14:paraId="6E3D1A78" w14:textId="77777777" w:rsidR="008B2447" w:rsidRPr="00587A5D" w:rsidRDefault="008B2447" w:rsidP="006A73BB">
      <w:pPr>
        <w:pStyle w:val="Instructions"/>
        <w:numPr>
          <w:ilvl w:val="0"/>
          <w:numId w:val="14"/>
        </w:numPr>
        <w:tabs>
          <w:tab w:val="clear" w:pos="720"/>
          <w:tab w:val="num" w:pos="567"/>
        </w:tabs>
        <w:spacing w:after="120"/>
        <w:ind w:left="567" w:hanging="425"/>
        <w:jc w:val="both"/>
        <w:rPr>
          <w:rFonts w:ascii="Arial" w:hAnsi="Arial" w:cs="Arial"/>
          <w:color w:val="0000CC"/>
          <w:sz w:val="22"/>
          <w:szCs w:val="22"/>
        </w:rPr>
      </w:pPr>
      <w:r w:rsidRPr="00587A5D">
        <w:rPr>
          <w:rFonts w:ascii="Arial" w:hAnsi="Arial" w:cs="Arial"/>
          <w:color w:val="0000CC"/>
          <w:sz w:val="22"/>
          <w:szCs w:val="22"/>
        </w:rPr>
        <w:t>To update filename and last saved fields, right-click on text and select “Update field”</w:t>
      </w:r>
      <w:r w:rsidR="00F934EF" w:rsidRPr="00587A5D">
        <w:rPr>
          <w:rFonts w:ascii="Arial" w:hAnsi="Arial" w:cs="Arial"/>
          <w:color w:val="0000CC"/>
          <w:sz w:val="22"/>
          <w:szCs w:val="22"/>
        </w:rPr>
        <w:t>.</w:t>
      </w:r>
    </w:p>
    <w:p w14:paraId="392D7178" w14:textId="77777777" w:rsidR="00AB0160" w:rsidRPr="00587A5D" w:rsidRDefault="00AB0160" w:rsidP="006A73BB">
      <w:pPr>
        <w:pStyle w:val="Instructions"/>
        <w:numPr>
          <w:ilvl w:val="0"/>
          <w:numId w:val="14"/>
        </w:numPr>
        <w:tabs>
          <w:tab w:val="clear" w:pos="720"/>
          <w:tab w:val="num" w:pos="567"/>
        </w:tabs>
        <w:spacing w:after="120"/>
        <w:ind w:left="567" w:hanging="425"/>
        <w:jc w:val="both"/>
        <w:rPr>
          <w:rFonts w:ascii="Arial" w:hAnsi="Arial" w:cs="Arial"/>
          <w:color w:val="0000CC"/>
          <w:sz w:val="22"/>
          <w:szCs w:val="22"/>
        </w:rPr>
      </w:pPr>
      <w:r w:rsidRPr="00587A5D">
        <w:rPr>
          <w:rFonts w:ascii="Arial" w:hAnsi="Arial" w:cs="Arial"/>
          <w:color w:val="0000CC"/>
          <w:sz w:val="22"/>
          <w:szCs w:val="22"/>
        </w:rPr>
        <w:t>Before submission of the first draft of this document, delete this instruction section “Notes to the Author” and all instructions to the author</w:t>
      </w:r>
      <w:r w:rsidR="00A53513" w:rsidRPr="00587A5D">
        <w:rPr>
          <w:rFonts w:ascii="Arial" w:hAnsi="Arial" w:cs="Arial"/>
          <w:color w:val="0000CC"/>
          <w:sz w:val="22"/>
          <w:szCs w:val="22"/>
        </w:rPr>
        <w:t xml:space="preserve"> throughout the entire document.</w:t>
      </w:r>
    </w:p>
    <w:p w14:paraId="1F66D672" w14:textId="77777777" w:rsidR="00AB0160" w:rsidRDefault="00AB0160">
      <w:pPr>
        <w:rPr>
          <w:noProof/>
          <w:sz w:val="28"/>
          <w:lang w:val="en-GB"/>
        </w:rPr>
      </w:pPr>
      <w:r>
        <w:rPr>
          <w:noProof/>
          <w:sz w:val="28"/>
          <w:lang w:val="en-GB"/>
        </w:rPr>
        <w:br w:type="page"/>
      </w:r>
    </w:p>
    <w:p w14:paraId="473DA2B0" w14:textId="77777777" w:rsidR="00E95E2E" w:rsidRDefault="00E95E2E" w:rsidP="008B2447">
      <w:pPr>
        <w:spacing w:before="240" w:after="120"/>
        <w:jc w:val="center"/>
        <w:rPr>
          <w:color w:val="595959"/>
          <w:sz w:val="52"/>
          <w:szCs w:val="52"/>
          <w:lang w:val="en-GB"/>
        </w:rPr>
      </w:pPr>
      <w:bookmarkStart w:id="2" w:name="_Toc341795863"/>
      <w:r w:rsidRPr="00991E2C">
        <w:rPr>
          <w:color w:val="595959"/>
          <w:sz w:val="52"/>
          <w:szCs w:val="52"/>
          <w:lang w:val="en-GB"/>
        </w:rPr>
        <w:lastRenderedPageBreak/>
        <w:t>Contents</w:t>
      </w:r>
      <w:bookmarkEnd w:id="2"/>
    </w:p>
    <w:p w14:paraId="22971A86" w14:textId="77777777" w:rsidR="00053E7A" w:rsidRPr="00053E7A" w:rsidRDefault="00053E7A" w:rsidP="00053E7A">
      <w:pPr>
        <w:rPr>
          <w:noProof/>
          <w:sz w:val="28"/>
          <w:lang w:val="en-GB"/>
        </w:rPr>
      </w:pPr>
    </w:p>
    <w:p w14:paraId="6616CAFE" w14:textId="462490FA" w:rsidR="00B85BE3" w:rsidRDefault="00053E7A">
      <w:pPr>
        <w:pStyle w:val="TOC1"/>
        <w:rPr>
          <w:rFonts w:asciiTheme="minorHAnsi" w:eastAsiaTheme="minorEastAsia" w:hAnsiTheme="minorHAnsi" w:cstheme="minorBidi"/>
          <w:bCs w:val="0"/>
          <w:noProof/>
        </w:rPr>
      </w:pPr>
      <w:r>
        <w:rPr>
          <w:lang w:val="en-GB"/>
        </w:rPr>
        <w:fldChar w:fldCharType="begin"/>
      </w:r>
      <w:r>
        <w:rPr>
          <w:lang w:val="en-GB"/>
        </w:rPr>
        <w:instrText xml:space="preserve"> TOC \o "1-3" \h \z \u </w:instrText>
      </w:r>
      <w:r>
        <w:rPr>
          <w:lang w:val="en-GB"/>
        </w:rPr>
        <w:fldChar w:fldCharType="separate"/>
      </w:r>
      <w:hyperlink w:anchor="_Toc46146533" w:history="1">
        <w:r w:rsidR="00B85BE3" w:rsidRPr="00F57231">
          <w:rPr>
            <w:rStyle w:val="Hyperlink"/>
            <w:noProof/>
          </w:rPr>
          <w:t>Executive summary</w:t>
        </w:r>
        <w:r w:rsidR="00B85BE3">
          <w:rPr>
            <w:noProof/>
            <w:webHidden/>
          </w:rPr>
          <w:tab/>
        </w:r>
        <w:r w:rsidR="00B85BE3">
          <w:rPr>
            <w:noProof/>
            <w:webHidden/>
          </w:rPr>
          <w:fldChar w:fldCharType="begin"/>
        </w:r>
        <w:r w:rsidR="00B85BE3">
          <w:rPr>
            <w:noProof/>
            <w:webHidden/>
          </w:rPr>
          <w:instrText xml:space="preserve"> PAGEREF _Toc46146533 \h </w:instrText>
        </w:r>
        <w:r w:rsidR="00B85BE3">
          <w:rPr>
            <w:noProof/>
            <w:webHidden/>
          </w:rPr>
        </w:r>
        <w:r w:rsidR="00B85BE3">
          <w:rPr>
            <w:noProof/>
            <w:webHidden/>
          </w:rPr>
          <w:fldChar w:fldCharType="separate"/>
        </w:r>
        <w:r w:rsidR="00B85BE3">
          <w:rPr>
            <w:noProof/>
            <w:webHidden/>
          </w:rPr>
          <w:t>1</w:t>
        </w:r>
        <w:r w:rsidR="00B85BE3">
          <w:rPr>
            <w:noProof/>
            <w:webHidden/>
          </w:rPr>
          <w:fldChar w:fldCharType="end"/>
        </w:r>
      </w:hyperlink>
    </w:p>
    <w:p w14:paraId="137663B8" w14:textId="33D9D468" w:rsidR="00B85BE3" w:rsidRDefault="00B85BE3">
      <w:pPr>
        <w:pStyle w:val="TOC1"/>
        <w:rPr>
          <w:rFonts w:asciiTheme="minorHAnsi" w:eastAsiaTheme="minorEastAsia" w:hAnsiTheme="minorHAnsi" w:cstheme="minorBidi"/>
          <w:bCs w:val="0"/>
          <w:noProof/>
        </w:rPr>
      </w:pPr>
      <w:hyperlink w:anchor="_Toc46146534" w:history="1">
        <w:r w:rsidRPr="00F57231">
          <w:rPr>
            <w:rStyle w:val="Hyperlink"/>
            <w:noProof/>
          </w:rPr>
          <w:t>1.</w:t>
        </w:r>
        <w:r>
          <w:rPr>
            <w:rFonts w:asciiTheme="minorHAnsi" w:eastAsiaTheme="minorEastAsia" w:hAnsiTheme="minorHAnsi" w:cstheme="minorBidi"/>
            <w:bCs w:val="0"/>
            <w:noProof/>
          </w:rPr>
          <w:tab/>
        </w:r>
        <w:r w:rsidRPr="00F57231">
          <w:rPr>
            <w:rStyle w:val="Hyperlink"/>
            <w:noProof/>
          </w:rPr>
          <w:t>Review information</w:t>
        </w:r>
        <w:r>
          <w:rPr>
            <w:noProof/>
            <w:webHidden/>
          </w:rPr>
          <w:tab/>
        </w:r>
        <w:r>
          <w:rPr>
            <w:noProof/>
            <w:webHidden/>
          </w:rPr>
          <w:fldChar w:fldCharType="begin"/>
        </w:r>
        <w:r>
          <w:rPr>
            <w:noProof/>
            <w:webHidden/>
          </w:rPr>
          <w:instrText xml:space="preserve"> PAGEREF _Toc46146534 \h </w:instrText>
        </w:r>
        <w:r>
          <w:rPr>
            <w:noProof/>
            <w:webHidden/>
          </w:rPr>
        </w:r>
        <w:r>
          <w:rPr>
            <w:noProof/>
            <w:webHidden/>
          </w:rPr>
          <w:fldChar w:fldCharType="separate"/>
        </w:r>
        <w:r>
          <w:rPr>
            <w:noProof/>
            <w:webHidden/>
          </w:rPr>
          <w:t>2</w:t>
        </w:r>
        <w:r>
          <w:rPr>
            <w:noProof/>
            <w:webHidden/>
          </w:rPr>
          <w:fldChar w:fldCharType="end"/>
        </w:r>
      </w:hyperlink>
    </w:p>
    <w:p w14:paraId="3FDC3D78" w14:textId="7C6F5B3E" w:rsidR="00B85BE3" w:rsidRDefault="00B85BE3">
      <w:pPr>
        <w:pStyle w:val="TOC3"/>
        <w:tabs>
          <w:tab w:val="left" w:pos="526"/>
          <w:tab w:val="right" w:leader="dot" w:pos="9628"/>
        </w:tabs>
        <w:rPr>
          <w:rFonts w:asciiTheme="minorHAnsi" w:eastAsiaTheme="minorEastAsia" w:hAnsiTheme="minorHAnsi" w:cstheme="minorBidi"/>
          <w:noProof/>
        </w:rPr>
      </w:pPr>
      <w:hyperlink w:anchor="_Toc46146535" w:history="1">
        <w:r w:rsidRPr="00F57231">
          <w:rPr>
            <w:rStyle w:val="Hyperlink"/>
            <w:noProof/>
          </w:rPr>
          <w:t>1.1</w:t>
        </w:r>
        <w:r>
          <w:rPr>
            <w:rFonts w:asciiTheme="minorHAnsi" w:eastAsiaTheme="minorEastAsia" w:hAnsiTheme="minorHAnsi" w:cstheme="minorBidi"/>
            <w:noProof/>
          </w:rPr>
          <w:tab/>
        </w:r>
        <w:r w:rsidRPr="00F57231">
          <w:rPr>
            <w:rStyle w:val="Hyperlink"/>
            <w:noProof/>
          </w:rPr>
          <w:t>Review details</w:t>
        </w:r>
        <w:r>
          <w:rPr>
            <w:noProof/>
            <w:webHidden/>
          </w:rPr>
          <w:tab/>
        </w:r>
        <w:r>
          <w:rPr>
            <w:noProof/>
            <w:webHidden/>
          </w:rPr>
          <w:fldChar w:fldCharType="begin"/>
        </w:r>
        <w:r>
          <w:rPr>
            <w:noProof/>
            <w:webHidden/>
          </w:rPr>
          <w:instrText xml:space="preserve"> PAGEREF _Toc46146535 \h </w:instrText>
        </w:r>
        <w:r>
          <w:rPr>
            <w:noProof/>
            <w:webHidden/>
          </w:rPr>
        </w:r>
        <w:r>
          <w:rPr>
            <w:noProof/>
            <w:webHidden/>
          </w:rPr>
          <w:fldChar w:fldCharType="separate"/>
        </w:r>
        <w:r>
          <w:rPr>
            <w:noProof/>
            <w:webHidden/>
          </w:rPr>
          <w:t>2</w:t>
        </w:r>
        <w:r>
          <w:rPr>
            <w:noProof/>
            <w:webHidden/>
          </w:rPr>
          <w:fldChar w:fldCharType="end"/>
        </w:r>
      </w:hyperlink>
    </w:p>
    <w:p w14:paraId="7F2F0433" w14:textId="67A7CA43" w:rsidR="00B85BE3" w:rsidRDefault="00B85BE3">
      <w:pPr>
        <w:pStyle w:val="TOC3"/>
        <w:tabs>
          <w:tab w:val="left" w:pos="526"/>
          <w:tab w:val="right" w:leader="dot" w:pos="9628"/>
        </w:tabs>
        <w:rPr>
          <w:rFonts w:asciiTheme="minorHAnsi" w:eastAsiaTheme="minorEastAsia" w:hAnsiTheme="minorHAnsi" w:cstheme="minorBidi"/>
          <w:noProof/>
        </w:rPr>
      </w:pPr>
      <w:hyperlink w:anchor="_Toc46146536" w:history="1">
        <w:r w:rsidRPr="00F57231">
          <w:rPr>
            <w:rStyle w:val="Hyperlink"/>
            <w:noProof/>
          </w:rPr>
          <w:t>1.2</w:t>
        </w:r>
        <w:r>
          <w:rPr>
            <w:rFonts w:asciiTheme="minorHAnsi" w:eastAsiaTheme="minorEastAsia" w:hAnsiTheme="minorHAnsi" w:cstheme="minorBidi"/>
            <w:noProof/>
          </w:rPr>
          <w:tab/>
        </w:r>
        <w:r w:rsidRPr="00F57231">
          <w:rPr>
            <w:rStyle w:val="Hyperlink"/>
            <w:noProof/>
          </w:rPr>
          <w:t>Review team</w:t>
        </w:r>
        <w:r>
          <w:rPr>
            <w:noProof/>
            <w:webHidden/>
          </w:rPr>
          <w:tab/>
        </w:r>
        <w:r>
          <w:rPr>
            <w:noProof/>
            <w:webHidden/>
          </w:rPr>
          <w:fldChar w:fldCharType="begin"/>
        </w:r>
        <w:r>
          <w:rPr>
            <w:noProof/>
            <w:webHidden/>
          </w:rPr>
          <w:instrText xml:space="preserve"> PAGEREF _Toc46146536 \h </w:instrText>
        </w:r>
        <w:r>
          <w:rPr>
            <w:noProof/>
            <w:webHidden/>
          </w:rPr>
        </w:r>
        <w:r>
          <w:rPr>
            <w:noProof/>
            <w:webHidden/>
          </w:rPr>
          <w:fldChar w:fldCharType="separate"/>
        </w:r>
        <w:r>
          <w:rPr>
            <w:noProof/>
            <w:webHidden/>
          </w:rPr>
          <w:t>2</w:t>
        </w:r>
        <w:r>
          <w:rPr>
            <w:noProof/>
            <w:webHidden/>
          </w:rPr>
          <w:fldChar w:fldCharType="end"/>
        </w:r>
      </w:hyperlink>
    </w:p>
    <w:p w14:paraId="49C1100A" w14:textId="5873767A" w:rsidR="00B85BE3" w:rsidRDefault="00B85BE3">
      <w:pPr>
        <w:pStyle w:val="TOC3"/>
        <w:tabs>
          <w:tab w:val="left" w:pos="526"/>
          <w:tab w:val="right" w:leader="dot" w:pos="9628"/>
        </w:tabs>
        <w:rPr>
          <w:rFonts w:asciiTheme="minorHAnsi" w:eastAsiaTheme="minorEastAsia" w:hAnsiTheme="minorHAnsi" w:cstheme="minorBidi"/>
          <w:noProof/>
        </w:rPr>
      </w:pPr>
      <w:hyperlink w:anchor="_Toc46146537" w:history="1">
        <w:r w:rsidRPr="00F57231">
          <w:rPr>
            <w:rStyle w:val="Hyperlink"/>
            <w:noProof/>
          </w:rPr>
          <w:t>1.3</w:t>
        </w:r>
        <w:r>
          <w:rPr>
            <w:rFonts w:asciiTheme="minorHAnsi" w:eastAsiaTheme="minorEastAsia" w:hAnsiTheme="minorHAnsi" w:cstheme="minorBidi"/>
            <w:noProof/>
          </w:rPr>
          <w:tab/>
        </w:r>
        <w:r w:rsidRPr="00F57231">
          <w:rPr>
            <w:rStyle w:val="Hyperlink"/>
            <w:noProof/>
          </w:rPr>
          <w:t>Program / Project background</w:t>
        </w:r>
        <w:r>
          <w:rPr>
            <w:noProof/>
            <w:webHidden/>
          </w:rPr>
          <w:tab/>
        </w:r>
        <w:r>
          <w:rPr>
            <w:noProof/>
            <w:webHidden/>
          </w:rPr>
          <w:fldChar w:fldCharType="begin"/>
        </w:r>
        <w:r>
          <w:rPr>
            <w:noProof/>
            <w:webHidden/>
          </w:rPr>
          <w:instrText xml:space="preserve"> PAGEREF _Toc46146537 \h </w:instrText>
        </w:r>
        <w:r>
          <w:rPr>
            <w:noProof/>
            <w:webHidden/>
          </w:rPr>
        </w:r>
        <w:r>
          <w:rPr>
            <w:noProof/>
            <w:webHidden/>
          </w:rPr>
          <w:fldChar w:fldCharType="separate"/>
        </w:r>
        <w:r>
          <w:rPr>
            <w:noProof/>
            <w:webHidden/>
          </w:rPr>
          <w:t>2</w:t>
        </w:r>
        <w:r>
          <w:rPr>
            <w:noProof/>
            <w:webHidden/>
          </w:rPr>
          <w:fldChar w:fldCharType="end"/>
        </w:r>
      </w:hyperlink>
    </w:p>
    <w:p w14:paraId="0E911EAF" w14:textId="18D63DED" w:rsidR="00B85BE3" w:rsidRDefault="00B85BE3">
      <w:pPr>
        <w:pStyle w:val="TOC3"/>
        <w:tabs>
          <w:tab w:val="left" w:pos="526"/>
          <w:tab w:val="right" w:leader="dot" w:pos="9628"/>
        </w:tabs>
        <w:rPr>
          <w:rFonts w:asciiTheme="minorHAnsi" w:eastAsiaTheme="minorEastAsia" w:hAnsiTheme="minorHAnsi" w:cstheme="minorBidi"/>
          <w:noProof/>
        </w:rPr>
      </w:pPr>
      <w:hyperlink w:anchor="_Toc46146538" w:history="1">
        <w:r w:rsidRPr="00F57231">
          <w:rPr>
            <w:rStyle w:val="Hyperlink"/>
            <w:noProof/>
          </w:rPr>
          <w:t>1.4</w:t>
        </w:r>
        <w:r>
          <w:rPr>
            <w:rFonts w:asciiTheme="minorHAnsi" w:eastAsiaTheme="minorEastAsia" w:hAnsiTheme="minorHAnsi" w:cstheme="minorBidi"/>
            <w:noProof/>
          </w:rPr>
          <w:tab/>
        </w:r>
        <w:r w:rsidRPr="00F57231">
          <w:rPr>
            <w:rStyle w:val="Hyperlink"/>
            <w:noProof/>
          </w:rPr>
          <w:t>Review objectives</w:t>
        </w:r>
        <w:r>
          <w:rPr>
            <w:noProof/>
            <w:webHidden/>
          </w:rPr>
          <w:tab/>
        </w:r>
        <w:r>
          <w:rPr>
            <w:noProof/>
            <w:webHidden/>
          </w:rPr>
          <w:fldChar w:fldCharType="begin"/>
        </w:r>
        <w:r>
          <w:rPr>
            <w:noProof/>
            <w:webHidden/>
          </w:rPr>
          <w:instrText xml:space="preserve"> PAGEREF _Toc46146538 \h </w:instrText>
        </w:r>
        <w:r>
          <w:rPr>
            <w:noProof/>
            <w:webHidden/>
          </w:rPr>
        </w:r>
        <w:r>
          <w:rPr>
            <w:noProof/>
            <w:webHidden/>
          </w:rPr>
          <w:fldChar w:fldCharType="separate"/>
        </w:r>
        <w:r>
          <w:rPr>
            <w:noProof/>
            <w:webHidden/>
          </w:rPr>
          <w:t>2</w:t>
        </w:r>
        <w:r>
          <w:rPr>
            <w:noProof/>
            <w:webHidden/>
          </w:rPr>
          <w:fldChar w:fldCharType="end"/>
        </w:r>
      </w:hyperlink>
    </w:p>
    <w:p w14:paraId="7052EB40" w14:textId="649F407B" w:rsidR="00B85BE3" w:rsidRDefault="00B85BE3">
      <w:pPr>
        <w:pStyle w:val="TOC1"/>
        <w:rPr>
          <w:rFonts w:asciiTheme="minorHAnsi" w:eastAsiaTheme="minorEastAsia" w:hAnsiTheme="minorHAnsi" w:cstheme="minorBidi"/>
          <w:bCs w:val="0"/>
          <w:noProof/>
        </w:rPr>
      </w:pPr>
      <w:hyperlink w:anchor="_Toc46146539" w:history="1">
        <w:r w:rsidRPr="00F57231">
          <w:rPr>
            <w:rStyle w:val="Hyperlink"/>
            <w:noProof/>
          </w:rPr>
          <w:t>2.</w:t>
        </w:r>
        <w:r>
          <w:rPr>
            <w:rFonts w:asciiTheme="minorHAnsi" w:eastAsiaTheme="minorEastAsia" w:hAnsiTheme="minorHAnsi" w:cstheme="minorBidi"/>
            <w:bCs w:val="0"/>
            <w:noProof/>
          </w:rPr>
          <w:tab/>
        </w:r>
        <w:r w:rsidRPr="00F57231">
          <w:rPr>
            <w:rStyle w:val="Hyperlink"/>
            <w:noProof/>
          </w:rPr>
          <w:t>Review findings</w:t>
        </w:r>
        <w:r>
          <w:rPr>
            <w:noProof/>
            <w:webHidden/>
          </w:rPr>
          <w:tab/>
        </w:r>
        <w:r>
          <w:rPr>
            <w:noProof/>
            <w:webHidden/>
          </w:rPr>
          <w:fldChar w:fldCharType="begin"/>
        </w:r>
        <w:r>
          <w:rPr>
            <w:noProof/>
            <w:webHidden/>
          </w:rPr>
          <w:instrText xml:space="preserve"> PAGEREF _Toc46146539 \h </w:instrText>
        </w:r>
        <w:r>
          <w:rPr>
            <w:noProof/>
            <w:webHidden/>
          </w:rPr>
        </w:r>
        <w:r>
          <w:rPr>
            <w:noProof/>
            <w:webHidden/>
          </w:rPr>
          <w:fldChar w:fldCharType="separate"/>
        </w:r>
        <w:r>
          <w:rPr>
            <w:noProof/>
            <w:webHidden/>
          </w:rPr>
          <w:t>3</w:t>
        </w:r>
        <w:r>
          <w:rPr>
            <w:noProof/>
            <w:webHidden/>
          </w:rPr>
          <w:fldChar w:fldCharType="end"/>
        </w:r>
      </w:hyperlink>
    </w:p>
    <w:p w14:paraId="3817E1A0" w14:textId="13D5104D"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0" w:history="1">
        <w:r w:rsidRPr="00F57231">
          <w:rPr>
            <w:rStyle w:val="Hyperlink"/>
            <w:noProof/>
          </w:rPr>
          <w:t>2.1.</w:t>
        </w:r>
        <w:r>
          <w:rPr>
            <w:rFonts w:asciiTheme="minorHAnsi" w:eastAsiaTheme="minorEastAsia" w:hAnsiTheme="minorHAnsi" w:cstheme="minorBidi"/>
            <w:noProof/>
          </w:rPr>
          <w:tab/>
        </w:r>
        <w:r w:rsidRPr="00F57231">
          <w:rPr>
            <w:rStyle w:val="Hyperlink"/>
            <w:noProof/>
          </w:rPr>
          <w:t>Review summary</w:t>
        </w:r>
        <w:r>
          <w:rPr>
            <w:noProof/>
            <w:webHidden/>
          </w:rPr>
          <w:tab/>
        </w:r>
        <w:r>
          <w:rPr>
            <w:noProof/>
            <w:webHidden/>
          </w:rPr>
          <w:fldChar w:fldCharType="begin"/>
        </w:r>
        <w:r>
          <w:rPr>
            <w:noProof/>
            <w:webHidden/>
          </w:rPr>
          <w:instrText xml:space="preserve"> PAGEREF _Toc46146540 \h </w:instrText>
        </w:r>
        <w:r>
          <w:rPr>
            <w:noProof/>
            <w:webHidden/>
          </w:rPr>
        </w:r>
        <w:r>
          <w:rPr>
            <w:noProof/>
            <w:webHidden/>
          </w:rPr>
          <w:fldChar w:fldCharType="separate"/>
        </w:r>
        <w:r>
          <w:rPr>
            <w:noProof/>
            <w:webHidden/>
          </w:rPr>
          <w:t>3</w:t>
        </w:r>
        <w:r>
          <w:rPr>
            <w:noProof/>
            <w:webHidden/>
          </w:rPr>
          <w:fldChar w:fldCharType="end"/>
        </w:r>
      </w:hyperlink>
    </w:p>
    <w:p w14:paraId="073775D8" w14:textId="60791D8F"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1" w:history="1">
        <w:r w:rsidRPr="00F57231">
          <w:rPr>
            <w:rStyle w:val="Hyperlink"/>
            <w:noProof/>
          </w:rPr>
          <w:t>2.2.</w:t>
        </w:r>
        <w:r>
          <w:rPr>
            <w:rFonts w:asciiTheme="minorHAnsi" w:eastAsiaTheme="minorEastAsia" w:hAnsiTheme="minorHAnsi" w:cstheme="minorBidi"/>
            <w:noProof/>
          </w:rPr>
          <w:tab/>
        </w:r>
        <w:r w:rsidRPr="00F57231">
          <w:rPr>
            <w:rStyle w:val="Hyperlink"/>
            <w:noProof/>
          </w:rPr>
          <w:t>Review findings</w:t>
        </w:r>
        <w:r>
          <w:rPr>
            <w:noProof/>
            <w:webHidden/>
          </w:rPr>
          <w:tab/>
        </w:r>
        <w:r>
          <w:rPr>
            <w:noProof/>
            <w:webHidden/>
          </w:rPr>
          <w:fldChar w:fldCharType="begin"/>
        </w:r>
        <w:r>
          <w:rPr>
            <w:noProof/>
            <w:webHidden/>
          </w:rPr>
          <w:instrText xml:space="preserve"> PAGEREF _Toc46146541 \h </w:instrText>
        </w:r>
        <w:r>
          <w:rPr>
            <w:noProof/>
            <w:webHidden/>
          </w:rPr>
        </w:r>
        <w:r>
          <w:rPr>
            <w:noProof/>
            <w:webHidden/>
          </w:rPr>
          <w:fldChar w:fldCharType="separate"/>
        </w:r>
        <w:r>
          <w:rPr>
            <w:noProof/>
            <w:webHidden/>
          </w:rPr>
          <w:t>3</w:t>
        </w:r>
        <w:r>
          <w:rPr>
            <w:noProof/>
            <w:webHidden/>
          </w:rPr>
          <w:fldChar w:fldCharType="end"/>
        </w:r>
      </w:hyperlink>
    </w:p>
    <w:p w14:paraId="75B09437" w14:textId="263AB4DB" w:rsidR="00B85BE3" w:rsidRDefault="00B85BE3">
      <w:pPr>
        <w:pStyle w:val="TOC1"/>
        <w:rPr>
          <w:rFonts w:asciiTheme="minorHAnsi" w:eastAsiaTheme="minorEastAsia" w:hAnsiTheme="minorHAnsi" w:cstheme="minorBidi"/>
          <w:bCs w:val="0"/>
          <w:noProof/>
        </w:rPr>
      </w:pPr>
      <w:hyperlink w:anchor="_Toc46146542" w:history="1">
        <w:r w:rsidRPr="00F57231">
          <w:rPr>
            <w:rStyle w:val="Hyperlink"/>
            <w:noProof/>
          </w:rPr>
          <w:t xml:space="preserve">Gate 0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_Toc46146542 \h </w:instrText>
        </w:r>
        <w:r>
          <w:rPr>
            <w:noProof/>
            <w:webHidden/>
          </w:rPr>
        </w:r>
        <w:r>
          <w:rPr>
            <w:noProof/>
            <w:webHidden/>
          </w:rPr>
          <w:fldChar w:fldCharType="separate"/>
        </w:r>
        <w:r>
          <w:rPr>
            <w:noProof/>
            <w:webHidden/>
          </w:rPr>
          <w:t>3</w:t>
        </w:r>
        <w:r>
          <w:rPr>
            <w:noProof/>
            <w:webHidden/>
          </w:rPr>
          <w:fldChar w:fldCharType="end"/>
        </w:r>
      </w:hyperlink>
    </w:p>
    <w:p w14:paraId="1232FD64" w14:textId="0713A159"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3" w:history="1">
        <w:r w:rsidRPr="00F57231">
          <w:rPr>
            <w:rStyle w:val="Hyperlink"/>
            <w:noProof/>
          </w:rPr>
          <w:t>2.3.</w:t>
        </w:r>
        <w:r>
          <w:rPr>
            <w:rFonts w:asciiTheme="minorHAnsi" w:eastAsiaTheme="minorEastAsia" w:hAnsiTheme="minorHAnsi" w:cstheme="minorBidi"/>
            <w:noProof/>
          </w:rPr>
          <w:tab/>
        </w:r>
        <w:r w:rsidRPr="00F57231">
          <w:rPr>
            <w:rStyle w:val="Hyperlink"/>
            <w:noProof/>
          </w:rPr>
          <w:t>Policy context business context</w:t>
        </w:r>
        <w:r>
          <w:rPr>
            <w:noProof/>
            <w:webHidden/>
          </w:rPr>
          <w:tab/>
        </w:r>
        <w:r>
          <w:rPr>
            <w:noProof/>
            <w:webHidden/>
          </w:rPr>
          <w:fldChar w:fldCharType="begin"/>
        </w:r>
        <w:r>
          <w:rPr>
            <w:noProof/>
            <w:webHidden/>
          </w:rPr>
          <w:instrText xml:space="preserve"> PAGEREF _Toc46146543 \h </w:instrText>
        </w:r>
        <w:r>
          <w:rPr>
            <w:noProof/>
            <w:webHidden/>
          </w:rPr>
        </w:r>
        <w:r>
          <w:rPr>
            <w:noProof/>
            <w:webHidden/>
          </w:rPr>
          <w:fldChar w:fldCharType="separate"/>
        </w:r>
        <w:r>
          <w:rPr>
            <w:noProof/>
            <w:webHidden/>
          </w:rPr>
          <w:t>3</w:t>
        </w:r>
        <w:r>
          <w:rPr>
            <w:noProof/>
            <w:webHidden/>
          </w:rPr>
          <w:fldChar w:fldCharType="end"/>
        </w:r>
      </w:hyperlink>
    </w:p>
    <w:p w14:paraId="492F9F19" w14:textId="57B68A47"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4" w:history="1">
        <w:r w:rsidRPr="00F57231">
          <w:rPr>
            <w:rStyle w:val="Hyperlink"/>
            <w:noProof/>
          </w:rPr>
          <w:t>2.4.</w:t>
        </w:r>
        <w:r>
          <w:rPr>
            <w:rFonts w:asciiTheme="minorHAnsi" w:eastAsiaTheme="minorEastAsia" w:hAnsiTheme="minorHAnsi" w:cstheme="minorBidi"/>
            <w:noProof/>
          </w:rPr>
          <w:tab/>
        </w:r>
        <w:r w:rsidRPr="00F57231">
          <w:rPr>
            <w:rStyle w:val="Hyperlink"/>
            <w:noProof/>
          </w:rPr>
          <w:t>Business case and stakeholders</w:t>
        </w:r>
        <w:r>
          <w:rPr>
            <w:noProof/>
            <w:webHidden/>
          </w:rPr>
          <w:tab/>
        </w:r>
        <w:r>
          <w:rPr>
            <w:noProof/>
            <w:webHidden/>
          </w:rPr>
          <w:fldChar w:fldCharType="begin"/>
        </w:r>
        <w:r>
          <w:rPr>
            <w:noProof/>
            <w:webHidden/>
          </w:rPr>
          <w:instrText xml:space="preserve"> PAGEREF _Toc46146544 \h </w:instrText>
        </w:r>
        <w:r>
          <w:rPr>
            <w:noProof/>
            <w:webHidden/>
          </w:rPr>
        </w:r>
        <w:r>
          <w:rPr>
            <w:noProof/>
            <w:webHidden/>
          </w:rPr>
          <w:fldChar w:fldCharType="separate"/>
        </w:r>
        <w:r>
          <w:rPr>
            <w:noProof/>
            <w:webHidden/>
          </w:rPr>
          <w:t>3</w:t>
        </w:r>
        <w:r>
          <w:rPr>
            <w:noProof/>
            <w:webHidden/>
          </w:rPr>
          <w:fldChar w:fldCharType="end"/>
        </w:r>
      </w:hyperlink>
    </w:p>
    <w:p w14:paraId="42F75DA5" w14:textId="59AFA714"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5" w:history="1">
        <w:r w:rsidRPr="00F57231">
          <w:rPr>
            <w:rStyle w:val="Hyperlink"/>
            <w:noProof/>
          </w:rPr>
          <w:t>2.5.</w:t>
        </w:r>
        <w:r>
          <w:rPr>
            <w:rFonts w:asciiTheme="minorHAnsi" w:eastAsiaTheme="minorEastAsia" w:hAnsiTheme="minorHAnsi" w:cstheme="minorBidi"/>
            <w:noProof/>
          </w:rPr>
          <w:tab/>
        </w:r>
        <w:r w:rsidRPr="00F57231">
          <w:rPr>
            <w:rStyle w:val="Hyperlink"/>
            <w:noProof/>
          </w:rPr>
          <w:t>Management of intended outcomes</w:t>
        </w:r>
        <w:r>
          <w:rPr>
            <w:noProof/>
            <w:webHidden/>
          </w:rPr>
          <w:tab/>
        </w:r>
        <w:r>
          <w:rPr>
            <w:noProof/>
            <w:webHidden/>
          </w:rPr>
          <w:fldChar w:fldCharType="begin"/>
        </w:r>
        <w:r>
          <w:rPr>
            <w:noProof/>
            <w:webHidden/>
          </w:rPr>
          <w:instrText xml:space="preserve"> PAGEREF _Toc46146545 \h </w:instrText>
        </w:r>
        <w:r>
          <w:rPr>
            <w:noProof/>
            <w:webHidden/>
          </w:rPr>
        </w:r>
        <w:r>
          <w:rPr>
            <w:noProof/>
            <w:webHidden/>
          </w:rPr>
          <w:fldChar w:fldCharType="separate"/>
        </w:r>
        <w:r>
          <w:rPr>
            <w:noProof/>
            <w:webHidden/>
          </w:rPr>
          <w:t>3</w:t>
        </w:r>
        <w:r>
          <w:rPr>
            <w:noProof/>
            <w:webHidden/>
          </w:rPr>
          <w:fldChar w:fldCharType="end"/>
        </w:r>
      </w:hyperlink>
    </w:p>
    <w:p w14:paraId="26D05B6F" w14:textId="0C4BB10C"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6" w:history="1">
        <w:r w:rsidRPr="00F57231">
          <w:rPr>
            <w:rStyle w:val="Hyperlink"/>
            <w:noProof/>
          </w:rPr>
          <w:t>2.6.</w:t>
        </w:r>
        <w:r>
          <w:rPr>
            <w:rFonts w:asciiTheme="minorHAnsi" w:eastAsiaTheme="minorEastAsia" w:hAnsiTheme="minorHAnsi" w:cstheme="minorBidi"/>
            <w:noProof/>
          </w:rPr>
          <w:tab/>
        </w:r>
        <w:r w:rsidRPr="00F57231">
          <w:rPr>
            <w:rStyle w:val="Hyperlink"/>
            <w:noProof/>
          </w:rPr>
          <w:t>Risk management</w:t>
        </w:r>
        <w:r>
          <w:rPr>
            <w:noProof/>
            <w:webHidden/>
          </w:rPr>
          <w:tab/>
        </w:r>
        <w:r>
          <w:rPr>
            <w:noProof/>
            <w:webHidden/>
          </w:rPr>
          <w:fldChar w:fldCharType="begin"/>
        </w:r>
        <w:r>
          <w:rPr>
            <w:noProof/>
            <w:webHidden/>
          </w:rPr>
          <w:instrText xml:space="preserve"> PAGEREF _Toc46146546 \h </w:instrText>
        </w:r>
        <w:r>
          <w:rPr>
            <w:noProof/>
            <w:webHidden/>
          </w:rPr>
        </w:r>
        <w:r>
          <w:rPr>
            <w:noProof/>
            <w:webHidden/>
          </w:rPr>
          <w:fldChar w:fldCharType="separate"/>
        </w:r>
        <w:r>
          <w:rPr>
            <w:noProof/>
            <w:webHidden/>
          </w:rPr>
          <w:t>3</w:t>
        </w:r>
        <w:r>
          <w:rPr>
            <w:noProof/>
            <w:webHidden/>
          </w:rPr>
          <w:fldChar w:fldCharType="end"/>
        </w:r>
      </w:hyperlink>
    </w:p>
    <w:p w14:paraId="225078A8" w14:textId="44489B95"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7" w:history="1">
        <w:r w:rsidRPr="00F57231">
          <w:rPr>
            <w:rStyle w:val="Hyperlink"/>
            <w:noProof/>
          </w:rPr>
          <w:t>2.7.</w:t>
        </w:r>
        <w:r>
          <w:rPr>
            <w:rFonts w:asciiTheme="minorHAnsi" w:eastAsiaTheme="minorEastAsia" w:hAnsiTheme="minorHAnsi" w:cstheme="minorBidi"/>
            <w:noProof/>
          </w:rPr>
          <w:tab/>
        </w:r>
        <w:r w:rsidRPr="00F57231">
          <w:rPr>
            <w:rStyle w:val="Hyperlink"/>
            <w:noProof/>
          </w:rPr>
          <w:t>Review of current outcomes</w:t>
        </w:r>
        <w:r>
          <w:rPr>
            <w:noProof/>
            <w:webHidden/>
          </w:rPr>
          <w:tab/>
        </w:r>
        <w:r>
          <w:rPr>
            <w:noProof/>
            <w:webHidden/>
          </w:rPr>
          <w:fldChar w:fldCharType="begin"/>
        </w:r>
        <w:r>
          <w:rPr>
            <w:noProof/>
            <w:webHidden/>
          </w:rPr>
          <w:instrText xml:space="preserve"> PAGEREF _Toc46146547 \h </w:instrText>
        </w:r>
        <w:r>
          <w:rPr>
            <w:noProof/>
            <w:webHidden/>
          </w:rPr>
        </w:r>
        <w:r>
          <w:rPr>
            <w:noProof/>
            <w:webHidden/>
          </w:rPr>
          <w:fldChar w:fldCharType="separate"/>
        </w:r>
        <w:r>
          <w:rPr>
            <w:noProof/>
            <w:webHidden/>
          </w:rPr>
          <w:t>4</w:t>
        </w:r>
        <w:r>
          <w:rPr>
            <w:noProof/>
            <w:webHidden/>
          </w:rPr>
          <w:fldChar w:fldCharType="end"/>
        </w:r>
      </w:hyperlink>
    </w:p>
    <w:p w14:paraId="04319BE1" w14:textId="6447490B" w:rsidR="00B85BE3" w:rsidRDefault="00B85BE3">
      <w:pPr>
        <w:pStyle w:val="TOC3"/>
        <w:tabs>
          <w:tab w:val="left" w:pos="587"/>
          <w:tab w:val="right" w:leader="dot" w:pos="9628"/>
        </w:tabs>
        <w:rPr>
          <w:rFonts w:asciiTheme="minorHAnsi" w:eastAsiaTheme="minorEastAsia" w:hAnsiTheme="minorHAnsi" w:cstheme="minorBidi"/>
          <w:noProof/>
        </w:rPr>
      </w:pPr>
      <w:hyperlink w:anchor="_Toc46146548" w:history="1">
        <w:r w:rsidRPr="00F57231">
          <w:rPr>
            <w:rStyle w:val="Hyperlink"/>
            <w:noProof/>
          </w:rPr>
          <w:t>2.8.</w:t>
        </w:r>
        <w:r>
          <w:rPr>
            <w:rFonts w:asciiTheme="minorHAnsi" w:eastAsiaTheme="minorEastAsia" w:hAnsiTheme="minorHAnsi" w:cstheme="minorBidi"/>
            <w:noProof/>
          </w:rPr>
          <w:tab/>
        </w:r>
        <w:r w:rsidRPr="00F57231">
          <w:rPr>
            <w:rStyle w:val="Hyperlink"/>
            <w:noProof/>
          </w:rPr>
          <w:t>Readiness for the next phase</w:t>
        </w:r>
        <w:r>
          <w:rPr>
            <w:noProof/>
            <w:webHidden/>
          </w:rPr>
          <w:tab/>
        </w:r>
        <w:r>
          <w:rPr>
            <w:noProof/>
            <w:webHidden/>
          </w:rPr>
          <w:fldChar w:fldCharType="begin"/>
        </w:r>
        <w:r>
          <w:rPr>
            <w:noProof/>
            <w:webHidden/>
          </w:rPr>
          <w:instrText xml:space="preserve"> PAGEREF _Toc46146548 \h </w:instrText>
        </w:r>
        <w:r>
          <w:rPr>
            <w:noProof/>
            <w:webHidden/>
          </w:rPr>
        </w:r>
        <w:r>
          <w:rPr>
            <w:noProof/>
            <w:webHidden/>
          </w:rPr>
          <w:fldChar w:fldCharType="separate"/>
        </w:r>
        <w:r>
          <w:rPr>
            <w:noProof/>
            <w:webHidden/>
          </w:rPr>
          <w:t>4</w:t>
        </w:r>
        <w:r>
          <w:rPr>
            <w:noProof/>
            <w:webHidden/>
          </w:rPr>
          <w:fldChar w:fldCharType="end"/>
        </w:r>
      </w:hyperlink>
    </w:p>
    <w:p w14:paraId="7E35A7DA" w14:textId="24519982" w:rsidR="00B85BE3" w:rsidRDefault="00B85BE3">
      <w:pPr>
        <w:pStyle w:val="TOC1"/>
        <w:rPr>
          <w:rFonts w:asciiTheme="minorHAnsi" w:eastAsiaTheme="minorEastAsia" w:hAnsiTheme="minorHAnsi" w:cstheme="minorBidi"/>
          <w:bCs w:val="0"/>
          <w:noProof/>
        </w:rPr>
      </w:pPr>
      <w:hyperlink w:anchor="_Toc46146549" w:history="1">
        <w:r w:rsidRPr="00F57231">
          <w:rPr>
            <w:rStyle w:val="Hyperlink"/>
            <w:noProof/>
          </w:rPr>
          <w:t xml:space="preserve">Gate 1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_Toc46146549 \h </w:instrText>
        </w:r>
        <w:r>
          <w:rPr>
            <w:noProof/>
            <w:webHidden/>
          </w:rPr>
        </w:r>
        <w:r>
          <w:rPr>
            <w:noProof/>
            <w:webHidden/>
          </w:rPr>
          <w:fldChar w:fldCharType="separate"/>
        </w:r>
        <w:r>
          <w:rPr>
            <w:noProof/>
            <w:webHidden/>
          </w:rPr>
          <w:t>4</w:t>
        </w:r>
        <w:r>
          <w:rPr>
            <w:noProof/>
            <w:webHidden/>
          </w:rPr>
          <w:fldChar w:fldCharType="end"/>
        </w:r>
      </w:hyperlink>
    </w:p>
    <w:p w14:paraId="6B756156" w14:textId="277B2CE2" w:rsidR="00B85BE3" w:rsidRDefault="00B85BE3">
      <w:pPr>
        <w:pStyle w:val="TOC3"/>
        <w:tabs>
          <w:tab w:val="left" w:pos="587"/>
          <w:tab w:val="right" w:leader="dot" w:pos="9628"/>
        </w:tabs>
        <w:rPr>
          <w:rFonts w:asciiTheme="minorHAnsi" w:eastAsiaTheme="minorEastAsia" w:hAnsiTheme="minorHAnsi" w:cstheme="minorBidi"/>
          <w:noProof/>
        </w:rPr>
      </w:pPr>
      <w:hyperlink w:anchor="_Toc46146550" w:history="1">
        <w:r w:rsidRPr="00F57231">
          <w:rPr>
            <w:rStyle w:val="Hyperlink"/>
            <w:noProof/>
          </w:rPr>
          <w:t>2.9.</w:t>
        </w:r>
        <w:r>
          <w:rPr>
            <w:rFonts w:asciiTheme="minorHAnsi" w:eastAsiaTheme="minorEastAsia" w:hAnsiTheme="minorHAnsi" w:cstheme="minorBidi"/>
            <w:noProof/>
          </w:rPr>
          <w:tab/>
        </w:r>
        <w:r w:rsidRPr="00F57231">
          <w:rPr>
            <w:rStyle w:val="Hyperlink"/>
            <w:noProof/>
          </w:rPr>
          <w:t>Policy and business context</w:t>
        </w:r>
        <w:r>
          <w:rPr>
            <w:noProof/>
            <w:webHidden/>
          </w:rPr>
          <w:tab/>
        </w:r>
        <w:r>
          <w:rPr>
            <w:noProof/>
            <w:webHidden/>
          </w:rPr>
          <w:fldChar w:fldCharType="begin"/>
        </w:r>
        <w:r>
          <w:rPr>
            <w:noProof/>
            <w:webHidden/>
          </w:rPr>
          <w:instrText xml:space="preserve"> PAGEREF _Toc46146550 \h </w:instrText>
        </w:r>
        <w:r>
          <w:rPr>
            <w:noProof/>
            <w:webHidden/>
          </w:rPr>
        </w:r>
        <w:r>
          <w:rPr>
            <w:noProof/>
            <w:webHidden/>
          </w:rPr>
          <w:fldChar w:fldCharType="separate"/>
        </w:r>
        <w:r>
          <w:rPr>
            <w:noProof/>
            <w:webHidden/>
          </w:rPr>
          <w:t>4</w:t>
        </w:r>
        <w:r>
          <w:rPr>
            <w:noProof/>
            <w:webHidden/>
          </w:rPr>
          <w:fldChar w:fldCharType="end"/>
        </w:r>
      </w:hyperlink>
    </w:p>
    <w:p w14:paraId="112405EC" w14:textId="3A927542"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1" w:history="1">
        <w:r w:rsidRPr="00F57231">
          <w:rPr>
            <w:rStyle w:val="Hyperlink"/>
            <w:noProof/>
          </w:rPr>
          <w:t>2.10.</w:t>
        </w:r>
        <w:r>
          <w:rPr>
            <w:rFonts w:asciiTheme="minorHAnsi" w:eastAsiaTheme="minorEastAsia" w:hAnsiTheme="minorHAnsi" w:cstheme="minorBidi"/>
            <w:noProof/>
          </w:rPr>
          <w:tab/>
        </w:r>
        <w:r w:rsidRPr="00F57231">
          <w:rPr>
            <w:rStyle w:val="Hyperlink"/>
            <w:noProof/>
          </w:rPr>
          <w:t>Business case – scope and stakeholders</w:t>
        </w:r>
        <w:r>
          <w:rPr>
            <w:noProof/>
            <w:webHidden/>
          </w:rPr>
          <w:tab/>
        </w:r>
        <w:r>
          <w:rPr>
            <w:noProof/>
            <w:webHidden/>
          </w:rPr>
          <w:fldChar w:fldCharType="begin"/>
        </w:r>
        <w:r>
          <w:rPr>
            <w:noProof/>
            <w:webHidden/>
          </w:rPr>
          <w:instrText xml:space="preserve"> PAGEREF _Toc46146551 \h </w:instrText>
        </w:r>
        <w:r>
          <w:rPr>
            <w:noProof/>
            <w:webHidden/>
          </w:rPr>
        </w:r>
        <w:r>
          <w:rPr>
            <w:noProof/>
            <w:webHidden/>
          </w:rPr>
          <w:fldChar w:fldCharType="separate"/>
        </w:r>
        <w:r>
          <w:rPr>
            <w:noProof/>
            <w:webHidden/>
          </w:rPr>
          <w:t>4</w:t>
        </w:r>
        <w:r>
          <w:rPr>
            <w:noProof/>
            <w:webHidden/>
          </w:rPr>
          <w:fldChar w:fldCharType="end"/>
        </w:r>
      </w:hyperlink>
    </w:p>
    <w:p w14:paraId="2E03F4F2" w14:textId="0AE61EC4"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2" w:history="1">
        <w:r w:rsidRPr="00F57231">
          <w:rPr>
            <w:rStyle w:val="Hyperlink"/>
            <w:noProof/>
          </w:rPr>
          <w:t>2.11.</w:t>
        </w:r>
        <w:r>
          <w:rPr>
            <w:rFonts w:asciiTheme="minorHAnsi" w:eastAsiaTheme="minorEastAsia" w:hAnsiTheme="minorHAnsi" w:cstheme="minorBidi"/>
            <w:noProof/>
          </w:rPr>
          <w:tab/>
        </w:r>
        <w:r w:rsidRPr="00F57231">
          <w:rPr>
            <w:rStyle w:val="Hyperlink"/>
            <w:noProof/>
          </w:rPr>
          <w:t>Project governance and planning</w:t>
        </w:r>
        <w:r>
          <w:rPr>
            <w:noProof/>
            <w:webHidden/>
          </w:rPr>
          <w:tab/>
        </w:r>
        <w:r>
          <w:rPr>
            <w:noProof/>
            <w:webHidden/>
          </w:rPr>
          <w:fldChar w:fldCharType="begin"/>
        </w:r>
        <w:r>
          <w:rPr>
            <w:noProof/>
            <w:webHidden/>
          </w:rPr>
          <w:instrText xml:space="preserve"> PAGEREF _Toc46146552 \h </w:instrText>
        </w:r>
        <w:r>
          <w:rPr>
            <w:noProof/>
            <w:webHidden/>
          </w:rPr>
        </w:r>
        <w:r>
          <w:rPr>
            <w:noProof/>
            <w:webHidden/>
          </w:rPr>
          <w:fldChar w:fldCharType="separate"/>
        </w:r>
        <w:r>
          <w:rPr>
            <w:noProof/>
            <w:webHidden/>
          </w:rPr>
          <w:t>4</w:t>
        </w:r>
        <w:r>
          <w:rPr>
            <w:noProof/>
            <w:webHidden/>
          </w:rPr>
          <w:fldChar w:fldCharType="end"/>
        </w:r>
      </w:hyperlink>
    </w:p>
    <w:p w14:paraId="68D8A2F5" w14:textId="6E4A21A9"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3" w:history="1">
        <w:r w:rsidRPr="00F57231">
          <w:rPr>
            <w:rStyle w:val="Hyperlink"/>
            <w:noProof/>
          </w:rPr>
          <w:t>2.12.</w:t>
        </w:r>
        <w:r>
          <w:rPr>
            <w:rFonts w:asciiTheme="minorHAnsi" w:eastAsiaTheme="minorEastAsia" w:hAnsiTheme="minorHAnsi" w:cstheme="minorBidi"/>
            <w:noProof/>
          </w:rPr>
          <w:tab/>
        </w:r>
        <w:r w:rsidRPr="00F57231">
          <w:rPr>
            <w:rStyle w:val="Hyperlink"/>
            <w:noProof/>
          </w:rPr>
          <w:t>Risk management</w:t>
        </w:r>
        <w:r>
          <w:rPr>
            <w:noProof/>
            <w:webHidden/>
          </w:rPr>
          <w:tab/>
        </w:r>
        <w:r>
          <w:rPr>
            <w:noProof/>
            <w:webHidden/>
          </w:rPr>
          <w:fldChar w:fldCharType="begin"/>
        </w:r>
        <w:r>
          <w:rPr>
            <w:noProof/>
            <w:webHidden/>
          </w:rPr>
          <w:instrText xml:space="preserve"> PAGEREF _Toc46146553 \h </w:instrText>
        </w:r>
        <w:r>
          <w:rPr>
            <w:noProof/>
            <w:webHidden/>
          </w:rPr>
        </w:r>
        <w:r>
          <w:rPr>
            <w:noProof/>
            <w:webHidden/>
          </w:rPr>
          <w:fldChar w:fldCharType="separate"/>
        </w:r>
        <w:r>
          <w:rPr>
            <w:noProof/>
            <w:webHidden/>
          </w:rPr>
          <w:t>5</w:t>
        </w:r>
        <w:r>
          <w:rPr>
            <w:noProof/>
            <w:webHidden/>
          </w:rPr>
          <w:fldChar w:fldCharType="end"/>
        </w:r>
      </w:hyperlink>
    </w:p>
    <w:p w14:paraId="59F06FF0" w14:textId="31CD61B7"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4" w:history="1">
        <w:r w:rsidRPr="00F57231">
          <w:rPr>
            <w:rStyle w:val="Hyperlink"/>
            <w:noProof/>
          </w:rPr>
          <w:t>2.13.</w:t>
        </w:r>
        <w:r>
          <w:rPr>
            <w:rFonts w:asciiTheme="minorHAnsi" w:eastAsiaTheme="minorEastAsia" w:hAnsiTheme="minorHAnsi" w:cstheme="minorBidi"/>
            <w:noProof/>
          </w:rPr>
          <w:tab/>
        </w:r>
        <w:r w:rsidRPr="00F57231">
          <w:rPr>
            <w:rStyle w:val="Hyperlink"/>
            <w:noProof/>
          </w:rPr>
          <w:t>Readiness for the next phase</w:t>
        </w:r>
        <w:r>
          <w:rPr>
            <w:noProof/>
            <w:webHidden/>
          </w:rPr>
          <w:tab/>
        </w:r>
        <w:r>
          <w:rPr>
            <w:noProof/>
            <w:webHidden/>
          </w:rPr>
          <w:fldChar w:fldCharType="begin"/>
        </w:r>
        <w:r>
          <w:rPr>
            <w:noProof/>
            <w:webHidden/>
          </w:rPr>
          <w:instrText xml:space="preserve"> PAGEREF _Toc46146554 \h </w:instrText>
        </w:r>
        <w:r>
          <w:rPr>
            <w:noProof/>
            <w:webHidden/>
          </w:rPr>
        </w:r>
        <w:r>
          <w:rPr>
            <w:noProof/>
            <w:webHidden/>
          </w:rPr>
          <w:fldChar w:fldCharType="separate"/>
        </w:r>
        <w:r>
          <w:rPr>
            <w:noProof/>
            <w:webHidden/>
          </w:rPr>
          <w:t>5</w:t>
        </w:r>
        <w:r>
          <w:rPr>
            <w:noProof/>
            <w:webHidden/>
          </w:rPr>
          <w:fldChar w:fldCharType="end"/>
        </w:r>
      </w:hyperlink>
    </w:p>
    <w:p w14:paraId="78032958" w14:textId="57E9AB07" w:rsidR="00B85BE3" w:rsidRDefault="00B85BE3">
      <w:pPr>
        <w:pStyle w:val="TOC1"/>
        <w:rPr>
          <w:rFonts w:asciiTheme="minorHAnsi" w:eastAsiaTheme="minorEastAsia" w:hAnsiTheme="minorHAnsi" w:cstheme="minorBidi"/>
          <w:bCs w:val="0"/>
          <w:noProof/>
        </w:rPr>
      </w:pPr>
      <w:hyperlink w:anchor="_Toc46146555" w:history="1">
        <w:r w:rsidRPr="00F57231">
          <w:rPr>
            <w:rStyle w:val="Hyperlink"/>
            <w:noProof/>
          </w:rPr>
          <w:t xml:space="preserve">Gate 2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_Toc46146555 \h </w:instrText>
        </w:r>
        <w:r>
          <w:rPr>
            <w:noProof/>
            <w:webHidden/>
          </w:rPr>
        </w:r>
        <w:r>
          <w:rPr>
            <w:noProof/>
            <w:webHidden/>
          </w:rPr>
          <w:fldChar w:fldCharType="separate"/>
        </w:r>
        <w:r>
          <w:rPr>
            <w:noProof/>
            <w:webHidden/>
          </w:rPr>
          <w:t>5</w:t>
        </w:r>
        <w:r>
          <w:rPr>
            <w:noProof/>
            <w:webHidden/>
          </w:rPr>
          <w:fldChar w:fldCharType="end"/>
        </w:r>
      </w:hyperlink>
    </w:p>
    <w:p w14:paraId="2C560909" w14:textId="60EC0549"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6" w:history="1">
        <w:r w:rsidRPr="00F57231">
          <w:rPr>
            <w:rStyle w:val="Hyperlink"/>
            <w:noProof/>
          </w:rPr>
          <w:t>2.14.</w:t>
        </w:r>
        <w:r>
          <w:rPr>
            <w:rFonts w:asciiTheme="minorHAnsi" w:eastAsiaTheme="minorEastAsia" w:hAnsiTheme="minorHAnsi" w:cstheme="minorBidi"/>
            <w:noProof/>
          </w:rPr>
          <w:tab/>
        </w:r>
        <w:r w:rsidRPr="00F57231">
          <w:rPr>
            <w:rStyle w:val="Hyperlink"/>
            <w:noProof/>
          </w:rPr>
          <w:t>Alignment of delivery approach</w:t>
        </w:r>
        <w:r>
          <w:rPr>
            <w:noProof/>
            <w:webHidden/>
          </w:rPr>
          <w:tab/>
        </w:r>
        <w:r>
          <w:rPr>
            <w:noProof/>
            <w:webHidden/>
          </w:rPr>
          <w:fldChar w:fldCharType="begin"/>
        </w:r>
        <w:r>
          <w:rPr>
            <w:noProof/>
            <w:webHidden/>
          </w:rPr>
          <w:instrText xml:space="preserve"> PAGEREF _Toc46146556 \h </w:instrText>
        </w:r>
        <w:r>
          <w:rPr>
            <w:noProof/>
            <w:webHidden/>
          </w:rPr>
        </w:r>
        <w:r>
          <w:rPr>
            <w:noProof/>
            <w:webHidden/>
          </w:rPr>
          <w:fldChar w:fldCharType="separate"/>
        </w:r>
        <w:r>
          <w:rPr>
            <w:noProof/>
            <w:webHidden/>
          </w:rPr>
          <w:t>5</w:t>
        </w:r>
        <w:r>
          <w:rPr>
            <w:noProof/>
            <w:webHidden/>
          </w:rPr>
          <w:fldChar w:fldCharType="end"/>
        </w:r>
      </w:hyperlink>
    </w:p>
    <w:p w14:paraId="7BA55FAE" w14:textId="12D46B99"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7" w:history="1">
        <w:r w:rsidRPr="00F57231">
          <w:rPr>
            <w:rStyle w:val="Hyperlink"/>
            <w:noProof/>
          </w:rPr>
          <w:t>2.15.</w:t>
        </w:r>
        <w:r>
          <w:rPr>
            <w:rFonts w:asciiTheme="minorHAnsi" w:eastAsiaTheme="minorEastAsia" w:hAnsiTheme="minorHAnsi" w:cstheme="minorBidi"/>
            <w:noProof/>
          </w:rPr>
          <w:tab/>
        </w:r>
        <w:r w:rsidRPr="00F57231">
          <w:rPr>
            <w:rStyle w:val="Hyperlink"/>
            <w:noProof/>
          </w:rPr>
          <w:t>Business case and stakeholders</w:t>
        </w:r>
        <w:r>
          <w:rPr>
            <w:noProof/>
            <w:webHidden/>
          </w:rPr>
          <w:tab/>
        </w:r>
        <w:r>
          <w:rPr>
            <w:noProof/>
            <w:webHidden/>
          </w:rPr>
          <w:fldChar w:fldCharType="begin"/>
        </w:r>
        <w:r>
          <w:rPr>
            <w:noProof/>
            <w:webHidden/>
          </w:rPr>
          <w:instrText xml:space="preserve"> PAGEREF _Toc46146557 \h </w:instrText>
        </w:r>
        <w:r>
          <w:rPr>
            <w:noProof/>
            <w:webHidden/>
          </w:rPr>
        </w:r>
        <w:r>
          <w:rPr>
            <w:noProof/>
            <w:webHidden/>
          </w:rPr>
          <w:fldChar w:fldCharType="separate"/>
        </w:r>
        <w:r>
          <w:rPr>
            <w:noProof/>
            <w:webHidden/>
          </w:rPr>
          <w:t>5</w:t>
        </w:r>
        <w:r>
          <w:rPr>
            <w:noProof/>
            <w:webHidden/>
          </w:rPr>
          <w:fldChar w:fldCharType="end"/>
        </w:r>
      </w:hyperlink>
    </w:p>
    <w:p w14:paraId="12548602" w14:textId="7BBF415F"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8" w:history="1">
        <w:r w:rsidRPr="00F57231">
          <w:rPr>
            <w:rStyle w:val="Hyperlink"/>
            <w:noProof/>
          </w:rPr>
          <w:t>2.16.</w:t>
        </w:r>
        <w:r>
          <w:rPr>
            <w:rFonts w:asciiTheme="minorHAnsi" w:eastAsiaTheme="minorEastAsia" w:hAnsiTheme="minorHAnsi" w:cstheme="minorBidi"/>
            <w:noProof/>
          </w:rPr>
          <w:tab/>
        </w:r>
        <w:r w:rsidRPr="00F57231">
          <w:rPr>
            <w:rStyle w:val="Hyperlink"/>
            <w:noProof/>
          </w:rPr>
          <w:t>Risk management</w:t>
        </w:r>
        <w:r>
          <w:rPr>
            <w:noProof/>
            <w:webHidden/>
          </w:rPr>
          <w:tab/>
        </w:r>
        <w:r>
          <w:rPr>
            <w:noProof/>
            <w:webHidden/>
          </w:rPr>
          <w:fldChar w:fldCharType="begin"/>
        </w:r>
        <w:r>
          <w:rPr>
            <w:noProof/>
            <w:webHidden/>
          </w:rPr>
          <w:instrText xml:space="preserve"> PAGEREF _Toc46146558 \h </w:instrText>
        </w:r>
        <w:r>
          <w:rPr>
            <w:noProof/>
            <w:webHidden/>
          </w:rPr>
        </w:r>
        <w:r>
          <w:rPr>
            <w:noProof/>
            <w:webHidden/>
          </w:rPr>
          <w:fldChar w:fldCharType="separate"/>
        </w:r>
        <w:r>
          <w:rPr>
            <w:noProof/>
            <w:webHidden/>
          </w:rPr>
          <w:t>5</w:t>
        </w:r>
        <w:r>
          <w:rPr>
            <w:noProof/>
            <w:webHidden/>
          </w:rPr>
          <w:fldChar w:fldCharType="end"/>
        </w:r>
      </w:hyperlink>
    </w:p>
    <w:p w14:paraId="4FA5AE80" w14:textId="1FBFE596" w:rsidR="00B85BE3" w:rsidRDefault="00B85BE3">
      <w:pPr>
        <w:pStyle w:val="TOC3"/>
        <w:tabs>
          <w:tab w:val="left" w:pos="709"/>
          <w:tab w:val="right" w:leader="dot" w:pos="9628"/>
        </w:tabs>
        <w:rPr>
          <w:rFonts w:asciiTheme="minorHAnsi" w:eastAsiaTheme="minorEastAsia" w:hAnsiTheme="minorHAnsi" w:cstheme="minorBidi"/>
          <w:noProof/>
        </w:rPr>
      </w:pPr>
      <w:hyperlink w:anchor="_Toc46146559" w:history="1">
        <w:r w:rsidRPr="00F57231">
          <w:rPr>
            <w:rStyle w:val="Hyperlink"/>
            <w:noProof/>
          </w:rPr>
          <w:t>2.17.</w:t>
        </w:r>
        <w:r>
          <w:rPr>
            <w:rFonts w:asciiTheme="minorHAnsi" w:eastAsiaTheme="minorEastAsia" w:hAnsiTheme="minorHAnsi" w:cstheme="minorBidi"/>
            <w:noProof/>
          </w:rPr>
          <w:tab/>
        </w:r>
        <w:r w:rsidRPr="00F57231">
          <w:rPr>
            <w:rStyle w:val="Hyperlink"/>
            <w:noProof/>
          </w:rPr>
          <w:t>Review of current phase</w:t>
        </w:r>
        <w:r>
          <w:rPr>
            <w:noProof/>
            <w:webHidden/>
          </w:rPr>
          <w:tab/>
        </w:r>
        <w:r>
          <w:rPr>
            <w:noProof/>
            <w:webHidden/>
          </w:rPr>
          <w:fldChar w:fldCharType="begin"/>
        </w:r>
        <w:r>
          <w:rPr>
            <w:noProof/>
            <w:webHidden/>
          </w:rPr>
          <w:instrText xml:space="preserve"> PAGEREF _Toc46146559 \h </w:instrText>
        </w:r>
        <w:r>
          <w:rPr>
            <w:noProof/>
            <w:webHidden/>
          </w:rPr>
        </w:r>
        <w:r>
          <w:rPr>
            <w:noProof/>
            <w:webHidden/>
          </w:rPr>
          <w:fldChar w:fldCharType="separate"/>
        </w:r>
        <w:r>
          <w:rPr>
            <w:noProof/>
            <w:webHidden/>
          </w:rPr>
          <w:t>6</w:t>
        </w:r>
        <w:r>
          <w:rPr>
            <w:noProof/>
            <w:webHidden/>
          </w:rPr>
          <w:fldChar w:fldCharType="end"/>
        </w:r>
      </w:hyperlink>
    </w:p>
    <w:p w14:paraId="2224520C" w14:textId="0713A765"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0" w:history="1">
        <w:r w:rsidRPr="00F57231">
          <w:rPr>
            <w:rStyle w:val="Hyperlink"/>
            <w:noProof/>
          </w:rPr>
          <w:t>2.18.</w:t>
        </w:r>
        <w:r>
          <w:rPr>
            <w:rFonts w:asciiTheme="minorHAnsi" w:eastAsiaTheme="minorEastAsia" w:hAnsiTheme="minorHAnsi" w:cstheme="minorBidi"/>
            <w:noProof/>
          </w:rPr>
          <w:tab/>
        </w:r>
        <w:r w:rsidRPr="00F57231">
          <w:rPr>
            <w:rStyle w:val="Hyperlink"/>
            <w:noProof/>
          </w:rPr>
          <w:t>Readiness for the next phase</w:t>
        </w:r>
        <w:r>
          <w:rPr>
            <w:noProof/>
            <w:webHidden/>
          </w:rPr>
          <w:tab/>
        </w:r>
        <w:r>
          <w:rPr>
            <w:noProof/>
            <w:webHidden/>
          </w:rPr>
          <w:fldChar w:fldCharType="begin"/>
        </w:r>
        <w:r>
          <w:rPr>
            <w:noProof/>
            <w:webHidden/>
          </w:rPr>
          <w:instrText xml:space="preserve"> PAGEREF _Toc46146560 \h </w:instrText>
        </w:r>
        <w:r>
          <w:rPr>
            <w:noProof/>
            <w:webHidden/>
          </w:rPr>
        </w:r>
        <w:r>
          <w:rPr>
            <w:noProof/>
            <w:webHidden/>
          </w:rPr>
          <w:fldChar w:fldCharType="separate"/>
        </w:r>
        <w:r>
          <w:rPr>
            <w:noProof/>
            <w:webHidden/>
          </w:rPr>
          <w:t>6</w:t>
        </w:r>
        <w:r>
          <w:rPr>
            <w:noProof/>
            <w:webHidden/>
          </w:rPr>
          <w:fldChar w:fldCharType="end"/>
        </w:r>
      </w:hyperlink>
    </w:p>
    <w:p w14:paraId="666C5F43" w14:textId="21C9EBA8" w:rsidR="00B85BE3" w:rsidRDefault="00B85BE3">
      <w:pPr>
        <w:pStyle w:val="TOC1"/>
        <w:rPr>
          <w:rFonts w:asciiTheme="minorHAnsi" w:eastAsiaTheme="minorEastAsia" w:hAnsiTheme="minorHAnsi" w:cstheme="minorBidi"/>
          <w:bCs w:val="0"/>
          <w:noProof/>
        </w:rPr>
      </w:pPr>
      <w:hyperlink w:anchor="_Toc46146561" w:history="1">
        <w:r w:rsidRPr="00F57231">
          <w:rPr>
            <w:rStyle w:val="Hyperlink"/>
            <w:noProof/>
          </w:rPr>
          <w:t xml:space="preserve">Gate 3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_Toc46146561 \h </w:instrText>
        </w:r>
        <w:r>
          <w:rPr>
            <w:noProof/>
            <w:webHidden/>
          </w:rPr>
        </w:r>
        <w:r>
          <w:rPr>
            <w:noProof/>
            <w:webHidden/>
          </w:rPr>
          <w:fldChar w:fldCharType="separate"/>
        </w:r>
        <w:r>
          <w:rPr>
            <w:noProof/>
            <w:webHidden/>
          </w:rPr>
          <w:t>6</w:t>
        </w:r>
        <w:r>
          <w:rPr>
            <w:noProof/>
            <w:webHidden/>
          </w:rPr>
          <w:fldChar w:fldCharType="end"/>
        </w:r>
      </w:hyperlink>
    </w:p>
    <w:p w14:paraId="668F836D" w14:textId="30473204"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2" w:history="1">
        <w:r w:rsidRPr="00F57231">
          <w:rPr>
            <w:rStyle w:val="Hyperlink"/>
            <w:noProof/>
          </w:rPr>
          <w:t>2.19.</w:t>
        </w:r>
        <w:r>
          <w:rPr>
            <w:rFonts w:asciiTheme="minorHAnsi" w:eastAsiaTheme="minorEastAsia" w:hAnsiTheme="minorHAnsi" w:cstheme="minorBidi"/>
            <w:noProof/>
          </w:rPr>
          <w:tab/>
        </w:r>
        <w:r w:rsidRPr="00F57231">
          <w:rPr>
            <w:rStyle w:val="Hyperlink"/>
            <w:noProof/>
          </w:rPr>
          <w:t>Assessment of proposed solution</w:t>
        </w:r>
        <w:r>
          <w:rPr>
            <w:noProof/>
            <w:webHidden/>
          </w:rPr>
          <w:tab/>
        </w:r>
        <w:r>
          <w:rPr>
            <w:noProof/>
            <w:webHidden/>
          </w:rPr>
          <w:fldChar w:fldCharType="begin"/>
        </w:r>
        <w:r>
          <w:rPr>
            <w:noProof/>
            <w:webHidden/>
          </w:rPr>
          <w:instrText xml:space="preserve"> PAGEREF _Toc46146562 \h </w:instrText>
        </w:r>
        <w:r>
          <w:rPr>
            <w:noProof/>
            <w:webHidden/>
          </w:rPr>
        </w:r>
        <w:r>
          <w:rPr>
            <w:noProof/>
            <w:webHidden/>
          </w:rPr>
          <w:fldChar w:fldCharType="separate"/>
        </w:r>
        <w:r>
          <w:rPr>
            <w:noProof/>
            <w:webHidden/>
          </w:rPr>
          <w:t>6</w:t>
        </w:r>
        <w:r>
          <w:rPr>
            <w:noProof/>
            <w:webHidden/>
          </w:rPr>
          <w:fldChar w:fldCharType="end"/>
        </w:r>
      </w:hyperlink>
    </w:p>
    <w:p w14:paraId="2AB1D0A1" w14:textId="3F773373"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3" w:history="1">
        <w:r w:rsidRPr="00F57231">
          <w:rPr>
            <w:rStyle w:val="Hyperlink"/>
            <w:noProof/>
          </w:rPr>
          <w:t>2.20.</w:t>
        </w:r>
        <w:r>
          <w:rPr>
            <w:rFonts w:asciiTheme="minorHAnsi" w:eastAsiaTheme="minorEastAsia" w:hAnsiTheme="minorHAnsi" w:cstheme="minorBidi"/>
            <w:noProof/>
          </w:rPr>
          <w:tab/>
        </w:r>
        <w:r w:rsidRPr="00F57231">
          <w:rPr>
            <w:rStyle w:val="Hyperlink"/>
            <w:noProof/>
          </w:rPr>
          <w:t>Business case and stakeholders</w:t>
        </w:r>
        <w:r>
          <w:rPr>
            <w:noProof/>
            <w:webHidden/>
          </w:rPr>
          <w:tab/>
        </w:r>
        <w:r>
          <w:rPr>
            <w:noProof/>
            <w:webHidden/>
          </w:rPr>
          <w:fldChar w:fldCharType="begin"/>
        </w:r>
        <w:r>
          <w:rPr>
            <w:noProof/>
            <w:webHidden/>
          </w:rPr>
          <w:instrText xml:space="preserve"> PAGEREF _Toc46146563 \h </w:instrText>
        </w:r>
        <w:r>
          <w:rPr>
            <w:noProof/>
            <w:webHidden/>
          </w:rPr>
        </w:r>
        <w:r>
          <w:rPr>
            <w:noProof/>
            <w:webHidden/>
          </w:rPr>
          <w:fldChar w:fldCharType="separate"/>
        </w:r>
        <w:r>
          <w:rPr>
            <w:noProof/>
            <w:webHidden/>
          </w:rPr>
          <w:t>6</w:t>
        </w:r>
        <w:r>
          <w:rPr>
            <w:noProof/>
            <w:webHidden/>
          </w:rPr>
          <w:fldChar w:fldCharType="end"/>
        </w:r>
      </w:hyperlink>
    </w:p>
    <w:p w14:paraId="029D76C6" w14:textId="45F69054"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4" w:history="1">
        <w:r w:rsidRPr="00F57231">
          <w:rPr>
            <w:rStyle w:val="Hyperlink"/>
            <w:noProof/>
          </w:rPr>
          <w:t>2.21.</w:t>
        </w:r>
        <w:r>
          <w:rPr>
            <w:rFonts w:asciiTheme="minorHAnsi" w:eastAsiaTheme="minorEastAsia" w:hAnsiTheme="minorHAnsi" w:cstheme="minorBidi"/>
            <w:noProof/>
          </w:rPr>
          <w:tab/>
        </w:r>
        <w:r w:rsidRPr="00F57231">
          <w:rPr>
            <w:rStyle w:val="Hyperlink"/>
            <w:noProof/>
          </w:rPr>
          <w:t>Risk management</w:t>
        </w:r>
        <w:r>
          <w:rPr>
            <w:noProof/>
            <w:webHidden/>
          </w:rPr>
          <w:tab/>
        </w:r>
        <w:r>
          <w:rPr>
            <w:noProof/>
            <w:webHidden/>
          </w:rPr>
          <w:fldChar w:fldCharType="begin"/>
        </w:r>
        <w:r>
          <w:rPr>
            <w:noProof/>
            <w:webHidden/>
          </w:rPr>
          <w:instrText xml:space="preserve"> PAGEREF _Toc46146564 \h </w:instrText>
        </w:r>
        <w:r>
          <w:rPr>
            <w:noProof/>
            <w:webHidden/>
          </w:rPr>
        </w:r>
        <w:r>
          <w:rPr>
            <w:noProof/>
            <w:webHidden/>
          </w:rPr>
          <w:fldChar w:fldCharType="separate"/>
        </w:r>
        <w:r>
          <w:rPr>
            <w:noProof/>
            <w:webHidden/>
          </w:rPr>
          <w:t>7</w:t>
        </w:r>
        <w:r>
          <w:rPr>
            <w:noProof/>
            <w:webHidden/>
          </w:rPr>
          <w:fldChar w:fldCharType="end"/>
        </w:r>
      </w:hyperlink>
    </w:p>
    <w:p w14:paraId="6DE24BF0" w14:textId="6421A17A"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5" w:history="1">
        <w:r w:rsidRPr="00F57231">
          <w:rPr>
            <w:rStyle w:val="Hyperlink"/>
            <w:noProof/>
          </w:rPr>
          <w:t>2.22.</w:t>
        </w:r>
        <w:r>
          <w:rPr>
            <w:rFonts w:asciiTheme="minorHAnsi" w:eastAsiaTheme="minorEastAsia" w:hAnsiTheme="minorHAnsi" w:cstheme="minorBidi"/>
            <w:noProof/>
          </w:rPr>
          <w:tab/>
        </w:r>
        <w:r w:rsidRPr="00F57231">
          <w:rPr>
            <w:rStyle w:val="Hyperlink"/>
            <w:noProof/>
          </w:rPr>
          <w:t>Review of current phase</w:t>
        </w:r>
        <w:r>
          <w:rPr>
            <w:noProof/>
            <w:webHidden/>
          </w:rPr>
          <w:tab/>
        </w:r>
        <w:r>
          <w:rPr>
            <w:noProof/>
            <w:webHidden/>
          </w:rPr>
          <w:fldChar w:fldCharType="begin"/>
        </w:r>
        <w:r>
          <w:rPr>
            <w:noProof/>
            <w:webHidden/>
          </w:rPr>
          <w:instrText xml:space="preserve"> PAGEREF _Toc46146565 \h </w:instrText>
        </w:r>
        <w:r>
          <w:rPr>
            <w:noProof/>
            <w:webHidden/>
          </w:rPr>
        </w:r>
        <w:r>
          <w:rPr>
            <w:noProof/>
            <w:webHidden/>
          </w:rPr>
          <w:fldChar w:fldCharType="separate"/>
        </w:r>
        <w:r>
          <w:rPr>
            <w:noProof/>
            <w:webHidden/>
          </w:rPr>
          <w:t>7</w:t>
        </w:r>
        <w:r>
          <w:rPr>
            <w:noProof/>
            <w:webHidden/>
          </w:rPr>
          <w:fldChar w:fldCharType="end"/>
        </w:r>
      </w:hyperlink>
    </w:p>
    <w:p w14:paraId="1D88375E" w14:textId="74CE6ED5"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6" w:history="1">
        <w:r w:rsidRPr="00F57231">
          <w:rPr>
            <w:rStyle w:val="Hyperlink"/>
            <w:noProof/>
          </w:rPr>
          <w:t>2.23.</w:t>
        </w:r>
        <w:r>
          <w:rPr>
            <w:rFonts w:asciiTheme="minorHAnsi" w:eastAsiaTheme="minorEastAsia" w:hAnsiTheme="minorHAnsi" w:cstheme="minorBidi"/>
            <w:noProof/>
          </w:rPr>
          <w:tab/>
        </w:r>
        <w:r w:rsidRPr="00F57231">
          <w:rPr>
            <w:rStyle w:val="Hyperlink"/>
            <w:noProof/>
          </w:rPr>
          <w:t>Readiness for the next phase</w:t>
        </w:r>
        <w:r>
          <w:rPr>
            <w:noProof/>
            <w:webHidden/>
          </w:rPr>
          <w:tab/>
        </w:r>
        <w:r>
          <w:rPr>
            <w:noProof/>
            <w:webHidden/>
          </w:rPr>
          <w:fldChar w:fldCharType="begin"/>
        </w:r>
        <w:r>
          <w:rPr>
            <w:noProof/>
            <w:webHidden/>
          </w:rPr>
          <w:instrText xml:space="preserve"> PAGEREF _Toc46146566 \h </w:instrText>
        </w:r>
        <w:r>
          <w:rPr>
            <w:noProof/>
            <w:webHidden/>
          </w:rPr>
        </w:r>
        <w:r>
          <w:rPr>
            <w:noProof/>
            <w:webHidden/>
          </w:rPr>
          <w:fldChar w:fldCharType="separate"/>
        </w:r>
        <w:r>
          <w:rPr>
            <w:noProof/>
            <w:webHidden/>
          </w:rPr>
          <w:t>7</w:t>
        </w:r>
        <w:r>
          <w:rPr>
            <w:noProof/>
            <w:webHidden/>
          </w:rPr>
          <w:fldChar w:fldCharType="end"/>
        </w:r>
      </w:hyperlink>
    </w:p>
    <w:p w14:paraId="0DC0E166" w14:textId="278FEA79" w:rsidR="00B85BE3" w:rsidRDefault="00B85BE3">
      <w:pPr>
        <w:pStyle w:val="TOC1"/>
        <w:rPr>
          <w:rFonts w:asciiTheme="minorHAnsi" w:eastAsiaTheme="minorEastAsia" w:hAnsiTheme="minorHAnsi" w:cstheme="minorBidi"/>
          <w:bCs w:val="0"/>
          <w:noProof/>
        </w:rPr>
      </w:pPr>
      <w:hyperlink w:anchor="_Toc46146567" w:history="1">
        <w:r w:rsidRPr="00F57231">
          <w:rPr>
            <w:rStyle w:val="Hyperlink"/>
            <w:noProof/>
          </w:rPr>
          <w:t xml:space="preserve">Gate 4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_Toc46146567 \h </w:instrText>
        </w:r>
        <w:r>
          <w:rPr>
            <w:noProof/>
            <w:webHidden/>
          </w:rPr>
        </w:r>
        <w:r>
          <w:rPr>
            <w:noProof/>
            <w:webHidden/>
          </w:rPr>
          <w:fldChar w:fldCharType="separate"/>
        </w:r>
        <w:r>
          <w:rPr>
            <w:noProof/>
            <w:webHidden/>
          </w:rPr>
          <w:t>7</w:t>
        </w:r>
        <w:r>
          <w:rPr>
            <w:noProof/>
            <w:webHidden/>
          </w:rPr>
          <w:fldChar w:fldCharType="end"/>
        </w:r>
      </w:hyperlink>
    </w:p>
    <w:p w14:paraId="3B93CE23" w14:textId="046091DF"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8" w:history="1">
        <w:r w:rsidRPr="00F57231">
          <w:rPr>
            <w:rStyle w:val="Hyperlink"/>
            <w:noProof/>
          </w:rPr>
          <w:t>2.24.</w:t>
        </w:r>
        <w:r>
          <w:rPr>
            <w:rFonts w:asciiTheme="minorHAnsi" w:eastAsiaTheme="minorEastAsia" w:hAnsiTheme="minorHAnsi" w:cstheme="minorBidi"/>
            <w:noProof/>
          </w:rPr>
          <w:tab/>
        </w:r>
        <w:r w:rsidRPr="00F57231">
          <w:rPr>
            <w:rStyle w:val="Hyperlink"/>
            <w:noProof/>
          </w:rPr>
          <w:t>Business case and stakeholders</w:t>
        </w:r>
        <w:r>
          <w:rPr>
            <w:noProof/>
            <w:webHidden/>
          </w:rPr>
          <w:tab/>
        </w:r>
        <w:r>
          <w:rPr>
            <w:noProof/>
            <w:webHidden/>
          </w:rPr>
          <w:fldChar w:fldCharType="begin"/>
        </w:r>
        <w:r>
          <w:rPr>
            <w:noProof/>
            <w:webHidden/>
          </w:rPr>
          <w:instrText xml:space="preserve"> PAGEREF _Toc46146568 \h </w:instrText>
        </w:r>
        <w:r>
          <w:rPr>
            <w:noProof/>
            <w:webHidden/>
          </w:rPr>
        </w:r>
        <w:r>
          <w:rPr>
            <w:noProof/>
            <w:webHidden/>
          </w:rPr>
          <w:fldChar w:fldCharType="separate"/>
        </w:r>
        <w:r>
          <w:rPr>
            <w:noProof/>
            <w:webHidden/>
          </w:rPr>
          <w:t>7</w:t>
        </w:r>
        <w:r>
          <w:rPr>
            <w:noProof/>
            <w:webHidden/>
          </w:rPr>
          <w:fldChar w:fldCharType="end"/>
        </w:r>
      </w:hyperlink>
    </w:p>
    <w:p w14:paraId="3057E484" w14:textId="7CDBD73D" w:rsidR="00B85BE3" w:rsidRDefault="00B85BE3">
      <w:pPr>
        <w:pStyle w:val="TOC3"/>
        <w:tabs>
          <w:tab w:val="left" w:pos="709"/>
          <w:tab w:val="right" w:leader="dot" w:pos="9628"/>
        </w:tabs>
        <w:rPr>
          <w:rFonts w:asciiTheme="minorHAnsi" w:eastAsiaTheme="minorEastAsia" w:hAnsiTheme="minorHAnsi" w:cstheme="minorBidi"/>
          <w:noProof/>
        </w:rPr>
      </w:pPr>
      <w:hyperlink w:anchor="_Toc46146569" w:history="1">
        <w:r w:rsidRPr="00F57231">
          <w:rPr>
            <w:rStyle w:val="Hyperlink"/>
            <w:noProof/>
          </w:rPr>
          <w:t>2.25.</w:t>
        </w:r>
        <w:r>
          <w:rPr>
            <w:rFonts w:asciiTheme="minorHAnsi" w:eastAsiaTheme="minorEastAsia" w:hAnsiTheme="minorHAnsi" w:cstheme="minorBidi"/>
            <w:noProof/>
          </w:rPr>
          <w:tab/>
        </w:r>
        <w:r w:rsidRPr="00F57231">
          <w:rPr>
            <w:rStyle w:val="Hyperlink"/>
            <w:noProof/>
          </w:rPr>
          <w:t>Risk management</w:t>
        </w:r>
        <w:r>
          <w:rPr>
            <w:noProof/>
            <w:webHidden/>
          </w:rPr>
          <w:tab/>
        </w:r>
        <w:r>
          <w:rPr>
            <w:noProof/>
            <w:webHidden/>
          </w:rPr>
          <w:fldChar w:fldCharType="begin"/>
        </w:r>
        <w:r>
          <w:rPr>
            <w:noProof/>
            <w:webHidden/>
          </w:rPr>
          <w:instrText xml:space="preserve"> PAGEREF _Toc46146569 \h </w:instrText>
        </w:r>
        <w:r>
          <w:rPr>
            <w:noProof/>
            <w:webHidden/>
          </w:rPr>
        </w:r>
        <w:r>
          <w:rPr>
            <w:noProof/>
            <w:webHidden/>
          </w:rPr>
          <w:fldChar w:fldCharType="separate"/>
        </w:r>
        <w:r>
          <w:rPr>
            <w:noProof/>
            <w:webHidden/>
          </w:rPr>
          <w:t>7</w:t>
        </w:r>
        <w:r>
          <w:rPr>
            <w:noProof/>
            <w:webHidden/>
          </w:rPr>
          <w:fldChar w:fldCharType="end"/>
        </w:r>
      </w:hyperlink>
    </w:p>
    <w:p w14:paraId="36E66097" w14:textId="32845408"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0" w:history="1">
        <w:r w:rsidRPr="00F57231">
          <w:rPr>
            <w:rStyle w:val="Hyperlink"/>
            <w:noProof/>
          </w:rPr>
          <w:t>2.26.</w:t>
        </w:r>
        <w:r>
          <w:rPr>
            <w:rFonts w:asciiTheme="minorHAnsi" w:eastAsiaTheme="minorEastAsia" w:hAnsiTheme="minorHAnsi" w:cstheme="minorBidi"/>
            <w:noProof/>
          </w:rPr>
          <w:tab/>
        </w:r>
        <w:r w:rsidRPr="00F57231">
          <w:rPr>
            <w:rStyle w:val="Hyperlink"/>
            <w:noProof/>
          </w:rPr>
          <w:t>Review of current phase</w:t>
        </w:r>
        <w:r>
          <w:rPr>
            <w:noProof/>
            <w:webHidden/>
          </w:rPr>
          <w:tab/>
        </w:r>
        <w:r>
          <w:rPr>
            <w:noProof/>
            <w:webHidden/>
          </w:rPr>
          <w:fldChar w:fldCharType="begin"/>
        </w:r>
        <w:r>
          <w:rPr>
            <w:noProof/>
            <w:webHidden/>
          </w:rPr>
          <w:instrText xml:space="preserve"> PAGEREF _Toc46146570 \h </w:instrText>
        </w:r>
        <w:r>
          <w:rPr>
            <w:noProof/>
            <w:webHidden/>
          </w:rPr>
        </w:r>
        <w:r>
          <w:rPr>
            <w:noProof/>
            <w:webHidden/>
          </w:rPr>
          <w:fldChar w:fldCharType="separate"/>
        </w:r>
        <w:r>
          <w:rPr>
            <w:noProof/>
            <w:webHidden/>
          </w:rPr>
          <w:t>8</w:t>
        </w:r>
        <w:r>
          <w:rPr>
            <w:noProof/>
            <w:webHidden/>
          </w:rPr>
          <w:fldChar w:fldCharType="end"/>
        </w:r>
      </w:hyperlink>
    </w:p>
    <w:p w14:paraId="3F144304" w14:textId="0956F1EC"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1" w:history="1">
        <w:r w:rsidRPr="00F57231">
          <w:rPr>
            <w:rStyle w:val="Hyperlink"/>
            <w:noProof/>
          </w:rPr>
          <w:t>2.27.</w:t>
        </w:r>
        <w:r>
          <w:rPr>
            <w:rFonts w:asciiTheme="minorHAnsi" w:eastAsiaTheme="minorEastAsia" w:hAnsiTheme="minorHAnsi" w:cstheme="minorBidi"/>
            <w:noProof/>
          </w:rPr>
          <w:tab/>
        </w:r>
        <w:r w:rsidRPr="00F57231">
          <w:rPr>
            <w:rStyle w:val="Hyperlink"/>
            <w:noProof/>
          </w:rPr>
          <w:t>Readiness for the next phase</w:t>
        </w:r>
        <w:r>
          <w:rPr>
            <w:noProof/>
            <w:webHidden/>
          </w:rPr>
          <w:tab/>
        </w:r>
        <w:r>
          <w:rPr>
            <w:noProof/>
            <w:webHidden/>
          </w:rPr>
          <w:fldChar w:fldCharType="begin"/>
        </w:r>
        <w:r>
          <w:rPr>
            <w:noProof/>
            <w:webHidden/>
          </w:rPr>
          <w:instrText xml:space="preserve"> PAGEREF _Toc46146571 \h </w:instrText>
        </w:r>
        <w:r>
          <w:rPr>
            <w:noProof/>
            <w:webHidden/>
          </w:rPr>
        </w:r>
        <w:r>
          <w:rPr>
            <w:noProof/>
            <w:webHidden/>
          </w:rPr>
          <w:fldChar w:fldCharType="separate"/>
        </w:r>
        <w:r>
          <w:rPr>
            <w:noProof/>
            <w:webHidden/>
          </w:rPr>
          <w:t>8</w:t>
        </w:r>
        <w:r>
          <w:rPr>
            <w:noProof/>
            <w:webHidden/>
          </w:rPr>
          <w:fldChar w:fldCharType="end"/>
        </w:r>
      </w:hyperlink>
    </w:p>
    <w:p w14:paraId="075BD935" w14:textId="58CD1331" w:rsidR="00B85BE3" w:rsidRDefault="00B85BE3">
      <w:pPr>
        <w:pStyle w:val="TOC1"/>
        <w:rPr>
          <w:rFonts w:asciiTheme="minorHAnsi" w:eastAsiaTheme="minorEastAsia" w:hAnsiTheme="minorHAnsi" w:cstheme="minorBidi"/>
          <w:bCs w:val="0"/>
          <w:noProof/>
        </w:rPr>
      </w:pPr>
      <w:hyperlink w:anchor="_Toc46146572" w:history="1">
        <w:r w:rsidRPr="00F57231">
          <w:rPr>
            <w:rStyle w:val="Hyperlink"/>
            <w:noProof/>
          </w:rPr>
          <w:t xml:space="preserve">Gate 5 </w:t>
        </w:r>
        <w:r w:rsidRPr="00F57231">
          <w:rPr>
            <w:rStyle w:val="Hyperlink"/>
            <w:rFonts w:eastAsia="Times"/>
            <w:i/>
            <w:noProof/>
            <w:lang w:val="en-GB"/>
          </w:rPr>
          <w:t>[delete as appropriate]</w:t>
        </w:r>
        <w:r>
          <w:rPr>
            <w:noProof/>
            <w:webHidden/>
          </w:rPr>
          <w:tab/>
        </w:r>
        <w:r>
          <w:rPr>
            <w:noProof/>
            <w:webHidden/>
          </w:rPr>
          <w:fldChar w:fldCharType="begin"/>
        </w:r>
        <w:r>
          <w:rPr>
            <w:noProof/>
            <w:webHidden/>
          </w:rPr>
          <w:instrText xml:space="preserve"> PAGEREF _Toc46146572 \h </w:instrText>
        </w:r>
        <w:r>
          <w:rPr>
            <w:noProof/>
            <w:webHidden/>
          </w:rPr>
        </w:r>
        <w:r>
          <w:rPr>
            <w:noProof/>
            <w:webHidden/>
          </w:rPr>
          <w:fldChar w:fldCharType="separate"/>
        </w:r>
        <w:r>
          <w:rPr>
            <w:noProof/>
            <w:webHidden/>
          </w:rPr>
          <w:t>8</w:t>
        </w:r>
        <w:r>
          <w:rPr>
            <w:noProof/>
            <w:webHidden/>
          </w:rPr>
          <w:fldChar w:fldCharType="end"/>
        </w:r>
      </w:hyperlink>
    </w:p>
    <w:p w14:paraId="69A8772E" w14:textId="040BA22B"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3" w:history="1">
        <w:r w:rsidRPr="00F57231">
          <w:rPr>
            <w:rStyle w:val="Hyperlink"/>
            <w:noProof/>
          </w:rPr>
          <w:t>2.28.</w:t>
        </w:r>
        <w:r>
          <w:rPr>
            <w:rFonts w:asciiTheme="minorHAnsi" w:eastAsiaTheme="minorEastAsia" w:hAnsiTheme="minorHAnsi" w:cstheme="minorBidi"/>
            <w:noProof/>
          </w:rPr>
          <w:tab/>
        </w:r>
        <w:r w:rsidRPr="00F57231">
          <w:rPr>
            <w:rStyle w:val="Hyperlink"/>
            <w:noProof/>
          </w:rPr>
          <w:t>Review of operating phase</w:t>
        </w:r>
        <w:r>
          <w:rPr>
            <w:noProof/>
            <w:webHidden/>
          </w:rPr>
          <w:tab/>
        </w:r>
        <w:r>
          <w:rPr>
            <w:noProof/>
            <w:webHidden/>
          </w:rPr>
          <w:fldChar w:fldCharType="begin"/>
        </w:r>
        <w:r>
          <w:rPr>
            <w:noProof/>
            <w:webHidden/>
          </w:rPr>
          <w:instrText xml:space="preserve"> PAGEREF _Toc46146573 \h </w:instrText>
        </w:r>
        <w:r>
          <w:rPr>
            <w:noProof/>
            <w:webHidden/>
          </w:rPr>
        </w:r>
        <w:r>
          <w:rPr>
            <w:noProof/>
            <w:webHidden/>
          </w:rPr>
          <w:fldChar w:fldCharType="separate"/>
        </w:r>
        <w:r>
          <w:rPr>
            <w:noProof/>
            <w:webHidden/>
          </w:rPr>
          <w:t>8</w:t>
        </w:r>
        <w:r>
          <w:rPr>
            <w:noProof/>
            <w:webHidden/>
          </w:rPr>
          <w:fldChar w:fldCharType="end"/>
        </w:r>
      </w:hyperlink>
    </w:p>
    <w:p w14:paraId="7EF11100" w14:textId="25E683F4"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4" w:history="1">
        <w:r w:rsidRPr="00F57231">
          <w:rPr>
            <w:rStyle w:val="Hyperlink"/>
            <w:noProof/>
          </w:rPr>
          <w:t>2.29.</w:t>
        </w:r>
        <w:r>
          <w:rPr>
            <w:rFonts w:asciiTheme="minorHAnsi" w:eastAsiaTheme="minorEastAsia" w:hAnsiTheme="minorHAnsi" w:cstheme="minorBidi"/>
            <w:noProof/>
          </w:rPr>
          <w:tab/>
        </w:r>
        <w:r w:rsidRPr="00F57231">
          <w:rPr>
            <w:rStyle w:val="Hyperlink"/>
            <w:noProof/>
          </w:rPr>
          <w:t>Business case and benefits management</w:t>
        </w:r>
        <w:r>
          <w:rPr>
            <w:noProof/>
            <w:webHidden/>
          </w:rPr>
          <w:tab/>
        </w:r>
        <w:r>
          <w:rPr>
            <w:noProof/>
            <w:webHidden/>
          </w:rPr>
          <w:fldChar w:fldCharType="begin"/>
        </w:r>
        <w:r>
          <w:rPr>
            <w:noProof/>
            <w:webHidden/>
          </w:rPr>
          <w:instrText xml:space="preserve"> PAGEREF _Toc46146574 \h </w:instrText>
        </w:r>
        <w:r>
          <w:rPr>
            <w:noProof/>
            <w:webHidden/>
          </w:rPr>
        </w:r>
        <w:r>
          <w:rPr>
            <w:noProof/>
            <w:webHidden/>
          </w:rPr>
          <w:fldChar w:fldCharType="separate"/>
        </w:r>
        <w:r>
          <w:rPr>
            <w:noProof/>
            <w:webHidden/>
          </w:rPr>
          <w:t>8</w:t>
        </w:r>
        <w:r>
          <w:rPr>
            <w:noProof/>
            <w:webHidden/>
          </w:rPr>
          <w:fldChar w:fldCharType="end"/>
        </w:r>
      </w:hyperlink>
    </w:p>
    <w:p w14:paraId="01261F6B" w14:textId="2C3D1499"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5" w:history="1">
        <w:r w:rsidRPr="00F57231">
          <w:rPr>
            <w:rStyle w:val="Hyperlink"/>
            <w:noProof/>
          </w:rPr>
          <w:t>2.30.</w:t>
        </w:r>
        <w:r>
          <w:rPr>
            <w:rFonts w:asciiTheme="minorHAnsi" w:eastAsiaTheme="minorEastAsia" w:hAnsiTheme="minorHAnsi" w:cstheme="minorBidi"/>
            <w:noProof/>
          </w:rPr>
          <w:tab/>
        </w:r>
        <w:r w:rsidRPr="00F57231">
          <w:rPr>
            <w:rStyle w:val="Hyperlink"/>
            <w:noProof/>
          </w:rPr>
          <w:t>Plans for ongoing improvements in value for money</w:t>
        </w:r>
        <w:r>
          <w:rPr>
            <w:noProof/>
            <w:webHidden/>
          </w:rPr>
          <w:tab/>
        </w:r>
        <w:r>
          <w:rPr>
            <w:noProof/>
            <w:webHidden/>
          </w:rPr>
          <w:fldChar w:fldCharType="begin"/>
        </w:r>
        <w:r>
          <w:rPr>
            <w:noProof/>
            <w:webHidden/>
          </w:rPr>
          <w:instrText xml:space="preserve"> PAGEREF _Toc46146575 \h </w:instrText>
        </w:r>
        <w:r>
          <w:rPr>
            <w:noProof/>
            <w:webHidden/>
          </w:rPr>
        </w:r>
        <w:r>
          <w:rPr>
            <w:noProof/>
            <w:webHidden/>
          </w:rPr>
          <w:fldChar w:fldCharType="separate"/>
        </w:r>
        <w:r>
          <w:rPr>
            <w:noProof/>
            <w:webHidden/>
          </w:rPr>
          <w:t>8</w:t>
        </w:r>
        <w:r>
          <w:rPr>
            <w:noProof/>
            <w:webHidden/>
          </w:rPr>
          <w:fldChar w:fldCharType="end"/>
        </w:r>
      </w:hyperlink>
    </w:p>
    <w:p w14:paraId="2E900D6F" w14:textId="4FD13A83"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6" w:history="1">
        <w:r w:rsidRPr="00F57231">
          <w:rPr>
            <w:rStyle w:val="Hyperlink"/>
            <w:noProof/>
          </w:rPr>
          <w:t>2.31.</w:t>
        </w:r>
        <w:r>
          <w:rPr>
            <w:rFonts w:asciiTheme="minorHAnsi" w:eastAsiaTheme="minorEastAsia" w:hAnsiTheme="minorHAnsi" w:cstheme="minorBidi"/>
            <w:noProof/>
          </w:rPr>
          <w:tab/>
        </w:r>
        <w:r w:rsidRPr="00F57231">
          <w:rPr>
            <w:rStyle w:val="Hyperlink"/>
            <w:noProof/>
          </w:rPr>
          <w:t>Plans for ongoing improvements in performance and innovation</w:t>
        </w:r>
        <w:r>
          <w:rPr>
            <w:noProof/>
            <w:webHidden/>
          </w:rPr>
          <w:tab/>
        </w:r>
        <w:r>
          <w:rPr>
            <w:noProof/>
            <w:webHidden/>
          </w:rPr>
          <w:fldChar w:fldCharType="begin"/>
        </w:r>
        <w:r>
          <w:rPr>
            <w:noProof/>
            <w:webHidden/>
          </w:rPr>
          <w:instrText xml:space="preserve"> PAGEREF _Toc46146576 \h </w:instrText>
        </w:r>
        <w:r>
          <w:rPr>
            <w:noProof/>
            <w:webHidden/>
          </w:rPr>
        </w:r>
        <w:r>
          <w:rPr>
            <w:noProof/>
            <w:webHidden/>
          </w:rPr>
          <w:fldChar w:fldCharType="separate"/>
        </w:r>
        <w:r>
          <w:rPr>
            <w:noProof/>
            <w:webHidden/>
          </w:rPr>
          <w:t>9</w:t>
        </w:r>
        <w:r>
          <w:rPr>
            <w:noProof/>
            <w:webHidden/>
          </w:rPr>
          <w:fldChar w:fldCharType="end"/>
        </w:r>
      </w:hyperlink>
    </w:p>
    <w:p w14:paraId="676032B1" w14:textId="602068F7"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7" w:history="1">
        <w:r w:rsidRPr="00F57231">
          <w:rPr>
            <w:rStyle w:val="Hyperlink"/>
            <w:noProof/>
          </w:rPr>
          <w:t>2.32.</w:t>
        </w:r>
        <w:r>
          <w:rPr>
            <w:rFonts w:asciiTheme="minorHAnsi" w:eastAsiaTheme="minorEastAsia" w:hAnsiTheme="minorHAnsi" w:cstheme="minorBidi"/>
            <w:noProof/>
          </w:rPr>
          <w:tab/>
        </w:r>
        <w:r w:rsidRPr="00F57231">
          <w:rPr>
            <w:rStyle w:val="Hyperlink"/>
            <w:noProof/>
          </w:rPr>
          <w:t>Review of organisational learning and maturity targets</w:t>
        </w:r>
        <w:r>
          <w:rPr>
            <w:noProof/>
            <w:webHidden/>
          </w:rPr>
          <w:tab/>
        </w:r>
        <w:r>
          <w:rPr>
            <w:noProof/>
            <w:webHidden/>
          </w:rPr>
          <w:fldChar w:fldCharType="begin"/>
        </w:r>
        <w:r>
          <w:rPr>
            <w:noProof/>
            <w:webHidden/>
          </w:rPr>
          <w:instrText xml:space="preserve"> PAGEREF _Toc46146577 \h </w:instrText>
        </w:r>
        <w:r>
          <w:rPr>
            <w:noProof/>
            <w:webHidden/>
          </w:rPr>
        </w:r>
        <w:r>
          <w:rPr>
            <w:noProof/>
            <w:webHidden/>
          </w:rPr>
          <w:fldChar w:fldCharType="separate"/>
        </w:r>
        <w:r>
          <w:rPr>
            <w:noProof/>
            <w:webHidden/>
          </w:rPr>
          <w:t>9</w:t>
        </w:r>
        <w:r>
          <w:rPr>
            <w:noProof/>
            <w:webHidden/>
          </w:rPr>
          <w:fldChar w:fldCharType="end"/>
        </w:r>
      </w:hyperlink>
    </w:p>
    <w:p w14:paraId="70858DB2" w14:textId="417BB841" w:rsidR="00B85BE3" w:rsidRDefault="00B85BE3">
      <w:pPr>
        <w:pStyle w:val="TOC3"/>
        <w:tabs>
          <w:tab w:val="left" w:pos="709"/>
          <w:tab w:val="right" w:leader="dot" w:pos="9628"/>
        </w:tabs>
        <w:rPr>
          <w:rFonts w:asciiTheme="minorHAnsi" w:eastAsiaTheme="minorEastAsia" w:hAnsiTheme="minorHAnsi" w:cstheme="minorBidi"/>
          <w:noProof/>
        </w:rPr>
      </w:pPr>
      <w:hyperlink w:anchor="_Toc46146578" w:history="1">
        <w:r w:rsidRPr="00F57231">
          <w:rPr>
            <w:rStyle w:val="Hyperlink"/>
            <w:noProof/>
          </w:rPr>
          <w:t>2.33.</w:t>
        </w:r>
        <w:r>
          <w:rPr>
            <w:rFonts w:asciiTheme="minorHAnsi" w:eastAsiaTheme="minorEastAsia" w:hAnsiTheme="minorHAnsi" w:cstheme="minorBidi"/>
            <w:noProof/>
          </w:rPr>
          <w:tab/>
        </w:r>
        <w:r w:rsidRPr="00F57231">
          <w:rPr>
            <w:rStyle w:val="Hyperlink"/>
            <w:noProof/>
          </w:rPr>
          <w:t>Readiness for the future – plans for future service provision</w:t>
        </w:r>
        <w:r>
          <w:rPr>
            <w:noProof/>
            <w:webHidden/>
          </w:rPr>
          <w:tab/>
        </w:r>
        <w:r>
          <w:rPr>
            <w:noProof/>
            <w:webHidden/>
          </w:rPr>
          <w:fldChar w:fldCharType="begin"/>
        </w:r>
        <w:r>
          <w:rPr>
            <w:noProof/>
            <w:webHidden/>
          </w:rPr>
          <w:instrText xml:space="preserve"> PAGEREF _Toc46146578 \h </w:instrText>
        </w:r>
        <w:r>
          <w:rPr>
            <w:noProof/>
            <w:webHidden/>
          </w:rPr>
        </w:r>
        <w:r>
          <w:rPr>
            <w:noProof/>
            <w:webHidden/>
          </w:rPr>
          <w:fldChar w:fldCharType="separate"/>
        </w:r>
        <w:r>
          <w:rPr>
            <w:noProof/>
            <w:webHidden/>
          </w:rPr>
          <w:t>9</w:t>
        </w:r>
        <w:r>
          <w:rPr>
            <w:noProof/>
            <w:webHidden/>
          </w:rPr>
          <w:fldChar w:fldCharType="end"/>
        </w:r>
      </w:hyperlink>
    </w:p>
    <w:p w14:paraId="4E99E2A5" w14:textId="1377364A" w:rsidR="00B85BE3" w:rsidRDefault="00B85BE3">
      <w:pPr>
        <w:pStyle w:val="TOC1"/>
        <w:rPr>
          <w:rFonts w:asciiTheme="minorHAnsi" w:eastAsiaTheme="minorEastAsia" w:hAnsiTheme="minorHAnsi" w:cstheme="minorBidi"/>
          <w:bCs w:val="0"/>
          <w:noProof/>
        </w:rPr>
      </w:pPr>
      <w:hyperlink w:anchor="_Toc46146579" w:history="1">
        <w:r w:rsidRPr="00F57231">
          <w:rPr>
            <w:rStyle w:val="Hyperlink"/>
            <w:noProof/>
          </w:rPr>
          <w:t>3.</w:t>
        </w:r>
        <w:r>
          <w:rPr>
            <w:rFonts w:asciiTheme="minorHAnsi" w:eastAsiaTheme="minorEastAsia" w:hAnsiTheme="minorHAnsi" w:cstheme="minorBidi"/>
            <w:bCs w:val="0"/>
            <w:noProof/>
          </w:rPr>
          <w:tab/>
        </w:r>
        <w:r w:rsidRPr="00F57231">
          <w:rPr>
            <w:rStyle w:val="Hyperlink"/>
            <w:noProof/>
          </w:rPr>
          <w:t>Planning for the next assurance review</w:t>
        </w:r>
        <w:r>
          <w:rPr>
            <w:noProof/>
            <w:webHidden/>
          </w:rPr>
          <w:tab/>
        </w:r>
        <w:r>
          <w:rPr>
            <w:noProof/>
            <w:webHidden/>
          </w:rPr>
          <w:fldChar w:fldCharType="begin"/>
        </w:r>
        <w:r>
          <w:rPr>
            <w:noProof/>
            <w:webHidden/>
          </w:rPr>
          <w:instrText xml:space="preserve"> PAGEREF _Toc46146579 \h </w:instrText>
        </w:r>
        <w:r>
          <w:rPr>
            <w:noProof/>
            <w:webHidden/>
          </w:rPr>
        </w:r>
        <w:r>
          <w:rPr>
            <w:noProof/>
            <w:webHidden/>
          </w:rPr>
          <w:fldChar w:fldCharType="separate"/>
        </w:r>
        <w:r>
          <w:rPr>
            <w:noProof/>
            <w:webHidden/>
          </w:rPr>
          <w:t>9</w:t>
        </w:r>
        <w:r>
          <w:rPr>
            <w:noProof/>
            <w:webHidden/>
          </w:rPr>
          <w:fldChar w:fldCharType="end"/>
        </w:r>
      </w:hyperlink>
    </w:p>
    <w:p w14:paraId="0098ACE3" w14:textId="3FE3CF57" w:rsidR="00B85BE3" w:rsidRDefault="00B85BE3">
      <w:pPr>
        <w:pStyle w:val="TOC1"/>
        <w:rPr>
          <w:rFonts w:asciiTheme="minorHAnsi" w:eastAsiaTheme="minorEastAsia" w:hAnsiTheme="minorHAnsi" w:cstheme="minorBidi"/>
          <w:bCs w:val="0"/>
          <w:noProof/>
        </w:rPr>
      </w:pPr>
      <w:hyperlink w:anchor="_Toc46146580" w:history="1">
        <w:r w:rsidRPr="00F57231">
          <w:rPr>
            <w:rStyle w:val="Hyperlink"/>
            <w:noProof/>
            <w:lang w:eastAsia="en-US"/>
          </w:rPr>
          <w:t>3.1</w:t>
        </w:r>
        <w:r>
          <w:rPr>
            <w:rFonts w:asciiTheme="minorHAnsi" w:eastAsiaTheme="minorEastAsia" w:hAnsiTheme="minorHAnsi" w:cstheme="minorBidi"/>
            <w:bCs w:val="0"/>
            <w:noProof/>
          </w:rPr>
          <w:tab/>
        </w:r>
        <w:r w:rsidRPr="00F57231">
          <w:rPr>
            <w:rStyle w:val="Hyperlink"/>
            <w:noProof/>
            <w:lang w:eastAsia="en-US"/>
          </w:rPr>
          <w:t>Review preparation</w:t>
        </w:r>
        <w:r>
          <w:rPr>
            <w:noProof/>
            <w:webHidden/>
          </w:rPr>
          <w:tab/>
        </w:r>
        <w:r>
          <w:rPr>
            <w:noProof/>
            <w:webHidden/>
          </w:rPr>
          <w:fldChar w:fldCharType="begin"/>
        </w:r>
        <w:r>
          <w:rPr>
            <w:noProof/>
            <w:webHidden/>
          </w:rPr>
          <w:instrText xml:space="preserve"> PAGEREF _Toc46146580 \h </w:instrText>
        </w:r>
        <w:r>
          <w:rPr>
            <w:noProof/>
            <w:webHidden/>
          </w:rPr>
        </w:r>
        <w:r>
          <w:rPr>
            <w:noProof/>
            <w:webHidden/>
          </w:rPr>
          <w:fldChar w:fldCharType="separate"/>
        </w:r>
        <w:r>
          <w:rPr>
            <w:noProof/>
            <w:webHidden/>
          </w:rPr>
          <w:t>9</w:t>
        </w:r>
        <w:r>
          <w:rPr>
            <w:noProof/>
            <w:webHidden/>
          </w:rPr>
          <w:fldChar w:fldCharType="end"/>
        </w:r>
      </w:hyperlink>
    </w:p>
    <w:p w14:paraId="7C2D24E0" w14:textId="1B3FAB67" w:rsidR="00B85BE3" w:rsidRDefault="00B85BE3">
      <w:pPr>
        <w:pStyle w:val="TOC1"/>
        <w:rPr>
          <w:rFonts w:asciiTheme="minorHAnsi" w:eastAsiaTheme="minorEastAsia" w:hAnsiTheme="minorHAnsi" w:cstheme="minorBidi"/>
          <w:bCs w:val="0"/>
          <w:noProof/>
        </w:rPr>
      </w:pPr>
      <w:hyperlink w:anchor="_Toc46146581" w:history="1">
        <w:r w:rsidRPr="00F57231">
          <w:rPr>
            <w:rStyle w:val="Hyperlink"/>
            <w:noProof/>
          </w:rPr>
          <w:t>Appendix A – summary of recommendations</w:t>
        </w:r>
        <w:r>
          <w:rPr>
            <w:noProof/>
            <w:webHidden/>
          </w:rPr>
          <w:tab/>
        </w:r>
        <w:r>
          <w:rPr>
            <w:noProof/>
            <w:webHidden/>
          </w:rPr>
          <w:fldChar w:fldCharType="begin"/>
        </w:r>
        <w:r>
          <w:rPr>
            <w:noProof/>
            <w:webHidden/>
          </w:rPr>
          <w:instrText xml:space="preserve"> PAGEREF _Toc46146581 \h </w:instrText>
        </w:r>
        <w:r>
          <w:rPr>
            <w:noProof/>
            <w:webHidden/>
          </w:rPr>
        </w:r>
        <w:r>
          <w:rPr>
            <w:noProof/>
            <w:webHidden/>
          </w:rPr>
          <w:fldChar w:fldCharType="separate"/>
        </w:r>
        <w:r>
          <w:rPr>
            <w:noProof/>
            <w:webHidden/>
          </w:rPr>
          <w:t>10</w:t>
        </w:r>
        <w:r>
          <w:rPr>
            <w:noProof/>
            <w:webHidden/>
          </w:rPr>
          <w:fldChar w:fldCharType="end"/>
        </w:r>
      </w:hyperlink>
    </w:p>
    <w:p w14:paraId="6AECB037" w14:textId="34DE22EB" w:rsidR="00B85BE3" w:rsidRDefault="00B85BE3">
      <w:pPr>
        <w:pStyle w:val="TOC1"/>
        <w:rPr>
          <w:rFonts w:asciiTheme="minorHAnsi" w:eastAsiaTheme="minorEastAsia" w:hAnsiTheme="minorHAnsi" w:cstheme="minorBidi"/>
          <w:bCs w:val="0"/>
          <w:noProof/>
        </w:rPr>
      </w:pPr>
      <w:hyperlink w:anchor="_Toc46146582" w:history="1">
        <w:r w:rsidRPr="00F57231">
          <w:rPr>
            <w:rStyle w:val="Hyperlink"/>
            <w:noProof/>
          </w:rPr>
          <w:t>Appendix B – list of interviewees</w:t>
        </w:r>
        <w:r>
          <w:rPr>
            <w:noProof/>
            <w:webHidden/>
          </w:rPr>
          <w:tab/>
        </w:r>
        <w:r>
          <w:rPr>
            <w:noProof/>
            <w:webHidden/>
          </w:rPr>
          <w:fldChar w:fldCharType="begin"/>
        </w:r>
        <w:r>
          <w:rPr>
            <w:noProof/>
            <w:webHidden/>
          </w:rPr>
          <w:instrText xml:space="preserve"> PAGEREF _Toc46146582 \h </w:instrText>
        </w:r>
        <w:r>
          <w:rPr>
            <w:noProof/>
            <w:webHidden/>
          </w:rPr>
        </w:r>
        <w:r>
          <w:rPr>
            <w:noProof/>
            <w:webHidden/>
          </w:rPr>
          <w:fldChar w:fldCharType="separate"/>
        </w:r>
        <w:r>
          <w:rPr>
            <w:noProof/>
            <w:webHidden/>
          </w:rPr>
          <w:t>11</w:t>
        </w:r>
        <w:r>
          <w:rPr>
            <w:noProof/>
            <w:webHidden/>
          </w:rPr>
          <w:fldChar w:fldCharType="end"/>
        </w:r>
      </w:hyperlink>
    </w:p>
    <w:p w14:paraId="153129B1" w14:textId="3EA0ACC5" w:rsidR="00B85BE3" w:rsidRDefault="00B85BE3">
      <w:pPr>
        <w:pStyle w:val="TOC1"/>
        <w:rPr>
          <w:rFonts w:asciiTheme="minorHAnsi" w:eastAsiaTheme="minorEastAsia" w:hAnsiTheme="minorHAnsi" w:cstheme="minorBidi"/>
          <w:bCs w:val="0"/>
          <w:noProof/>
        </w:rPr>
      </w:pPr>
      <w:hyperlink w:anchor="_Toc46146583" w:history="1">
        <w:r w:rsidRPr="00F57231">
          <w:rPr>
            <w:rStyle w:val="Hyperlink"/>
            <w:noProof/>
          </w:rPr>
          <w:t>Appendix C – documents reviewed</w:t>
        </w:r>
        <w:r>
          <w:rPr>
            <w:noProof/>
            <w:webHidden/>
          </w:rPr>
          <w:tab/>
        </w:r>
        <w:r>
          <w:rPr>
            <w:noProof/>
            <w:webHidden/>
          </w:rPr>
          <w:fldChar w:fldCharType="begin"/>
        </w:r>
        <w:r>
          <w:rPr>
            <w:noProof/>
            <w:webHidden/>
          </w:rPr>
          <w:instrText xml:space="preserve"> PAGEREF _Toc46146583 \h </w:instrText>
        </w:r>
        <w:r>
          <w:rPr>
            <w:noProof/>
            <w:webHidden/>
          </w:rPr>
        </w:r>
        <w:r>
          <w:rPr>
            <w:noProof/>
            <w:webHidden/>
          </w:rPr>
          <w:fldChar w:fldCharType="separate"/>
        </w:r>
        <w:r>
          <w:rPr>
            <w:noProof/>
            <w:webHidden/>
          </w:rPr>
          <w:t>12</w:t>
        </w:r>
        <w:r>
          <w:rPr>
            <w:noProof/>
            <w:webHidden/>
          </w:rPr>
          <w:fldChar w:fldCharType="end"/>
        </w:r>
      </w:hyperlink>
    </w:p>
    <w:p w14:paraId="1A191A95" w14:textId="5E35E4E4" w:rsidR="00B85BE3" w:rsidRDefault="00B85BE3">
      <w:pPr>
        <w:pStyle w:val="TOC1"/>
        <w:rPr>
          <w:rFonts w:asciiTheme="minorHAnsi" w:eastAsiaTheme="minorEastAsia" w:hAnsiTheme="minorHAnsi" w:cstheme="minorBidi"/>
          <w:bCs w:val="0"/>
          <w:noProof/>
        </w:rPr>
      </w:pPr>
      <w:hyperlink w:anchor="_Toc46146584" w:history="1">
        <w:r w:rsidRPr="00F57231">
          <w:rPr>
            <w:rStyle w:val="Hyperlink"/>
            <w:noProof/>
          </w:rPr>
          <w:t>Appendix D – Red/Amber/Green (RAG) definitions</w:t>
        </w:r>
        <w:r>
          <w:rPr>
            <w:noProof/>
            <w:webHidden/>
          </w:rPr>
          <w:tab/>
        </w:r>
        <w:r>
          <w:rPr>
            <w:noProof/>
            <w:webHidden/>
          </w:rPr>
          <w:fldChar w:fldCharType="begin"/>
        </w:r>
        <w:r>
          <w:rPr>
            <w:noProof/>
            <w:webHidden/>
          </w:rPr>
          <w:instrText xml:space="preserve"> PAGEREF _Toc46146584 \h </w:instrText>
        </w:r>
        <w:r>
          <w:rPr>
            <w:noProof/>
            <w:webHidden/>
          </w:rPr>
        </w:r>
        <w:r>
          <w:rPr>
            <w:noProof/>
            <w:webHidden/>
          </w:rPr>
          <w:fldChar w:fldCharType="separate"/>
        </w:r>
        <w:r>
          <w:rPr>
            <w:noProof/>
            <w:webHidden/>
          </w:rPr>
          <w:t>13</w:t>
        </w:r>
        <w:r>
          <w:rPr>
            <w:noProof/>
            <w:webHidden/>
          </w:rPr>
          <w:fldChar w:fldCharType="end"/>
        </w:r>
      </w:hyperlink>
    </w:p>
    <w:p w14:paraId="086BAFE8" w14:textId="501D9135" w:rsidR="00053E7A" w:rsidRDefault="00053E7A">
      <w:pPr>
        <w:rPr>
          <w:lang w:val="en-GB"/>
        </w:rPr>
      </w:pPr>
      <w:r>
        <w:rPr>
          <w:lang w:val="en-GB"/>
        </w:rPr>
        <w:fldChar w:fldCharType="end"/>
      </w:r>
    </w:p>
    <w:p w14:paraId="2647FE2C" w14:textId="77777777" w:rsidR="00053E7A" w:rsidRDefault="00053E7A">
      <w:pPr>
        <w:rPr>
          <w:lang w:val="en-GB"/>
        </w:rPr>
      </w:pPr>
    </w:p>
    <w:p w14:paraId="32EE9BE0" w14:textId="77777777" w:rsidR="00CD1F04" w:rsidRDefault="00CD1F04" w:rsidP="005A76C0">
      <w:pPr>
        <w:pStyle w:val="Heading1"/>
        <w:tabs>
          <w:tab w:val="num" w:pos="550"/>
        </w:tabs>
        <w:spacing w:before="120" w:after="120"/>
        <w:rPr>
          <w:lang w:val="en-GB"/>
        </w:rPr>
        <w:sectPr w:rsidR="00CD1F04" w:rsidSect="000914A0">
          <w:headerReference w:type="default" r:id="rId17"/>
          <w:footerReference w:type="default" r:id="rId18"/>
          <w:pgSz w:w="11906" w:h="16838"/>
          <w:pgMar w:top="851" w:right="1134" w:bottom="851" w:left="1134" w:header="567" w:footer="567" w:gutter="0"/>
          <w:cols w:space="708"/>
          <w:docGrid w:linePitch="360"/>
        </w:sectPr>
      </w:pPr>
      <w:bookmarkStart w:id="3" w:name="_Toc342035410"/>
    </w:p>
    <w:p w14:paraId="06DEBB91" w14:textId="77777777" w:rsidR="0062427F" w:rsidRPr="00D322EC" w:rsidRDefault="005A76C0" w:rsidP="005A76C0">
      <w:pPr>
        <w:pStyle w:val="Heading1"/>
        <w:tabs>
          <w:tab w:val="num" w:pos="550"/>
        </w:tabs>
        <w:spacing w:before="120" w:after="120"/>
        <w:rPr>
          <w:b w:val="0"/>
          <w:color w:val="595959"/>
          <w:sz w:val="32"/>
        </w:rPr>
      </w:pPr>
      <w:bookmarkStart w:id="4" w:name="_Toc46146533"/>
      <w:r>
        <w:rPr>
          <w:b w:val="0"/>
          <w:color w:val="595959"/>
          <w:sz w:val="32"/>
        </w:rPr>
        <w:lastRenderedPageBreak/>
        <w:t xml:space="preserve">Executive </w:t>
      </w:r>
      <w:r w:rsidR="00004034">
        <w:rPr>
          <w:b w:val="0"/>
          <w:color w:val="595959"/>
          <w:sz w:val="32"/>
        </w:rPr>
        <w:t>s</w:t>
      </w:r>
      <w:r>
        <w:rPr>
          <w:b w:val="0"/>
          <w:color w:val="595959"/>
          <w:sz w:val="32"/>
        </w:rPr>
        <w:t>ummary</w:t>
      </w:r>
      <w:bookmarkEnd w:id="3"/>
      <w:bookmarkEnd w:id="4"/>
    </w:p>
    <w:p w14:paraId="29CE5F53" w14:textId="77777777" w:rsidR="00053E7A" w:rsidRPr="005A76C0" w:rsidRDefault="00053E7A" w:rsidP="00053E7A">
      <w:pPr>
        <w:pStyle w:val="Bulletedlist"/>
        <w:numPr>
          <w:ilvl w:val="0"/>
          <w:numId w:val="0"/>
        </w:numPr>
        <w:autoSpaceDE w:val="0"/>
        <w:autoSpaceDN w:val="0"/>
        <w:adjustRightInd w:val="0"/>
        <w:spacing w:before="60" w:after="60"/>
        <w:rPr>
          <w:i/>
          <w:color w:val="0000CC"/>
          <w:lang w:val="en-GB"/>
        </w:rPr>
      </w:pPr>
      <w:r>
        <w:rPr>
          <w:i/>
          <w:color w:val="0000CC"/>
          <w:lang w:val="en-GB"/>
        </w:rPr>
        <w:t>&lt;Add summary</w:t>
      </w:r>
      <w:r w:rsidRPr="005A76C0">
        <w:rPr>
          <w:i/>
          <w:color w:val="0000CC"/>
          <w:lang w:val="en-GB"/>
        </w:rPr>
        <w:t>&gt;</w:t>
      </w:r>
    </w:p>
    <w:p w14:paraId="6D2BCF16" w14:textId="77777777" w:rsidR="005A76C0" w:rsidRDefault="005A76C0" w:rsidP="00234DC0"/>
    <w:p w14:paraId="44B47A53" w14:textId="77777777" w:rsidR="005A76C0" w:rsidRPr="005A76C0" w:rsidRDefault="005A76C0" w:rsidP="005A76C0">
      <w:pPr>
        <w:pStyle w:val="Heading1"/>
        <w:numPr>
          <w:ilvl w:val="0"/>
          <w:numId w:val="16"/>
        </w:numPr>
        <w:tabs>
          <w:tab w:val="clear" w:pos="360"/>
          <w:tab w:val="num" w:pos="550"/>
        </w:tabs>
        <w:spacing w:before="120" w:after="120"/>
        <w:ind w:left="550" w:hanging="550"/>
        <w:rPr>
          <w:b w:val="0"/>
          <w:color w:val="595959"/>
          <w:sz w:val="32"/>
        </w:rPr>
      </w:pPr>
      <w:bookmarkStart w:id="5" w:name="_Toc326659566"/>
      <w:r>
        <w:rPr>
          <w:b w:val="0"/>
          <w:color w:val="595959"/>
          <w:sz w:val="32"/>
        </w:rPr>
        <w:br w:type="page"/>
      </w:r>
      <w:bookmarkStart w:id="6" w:name="_Toc342035411"/>
      <w:bookmarkStart w:id="7" w:name="_Toc46146534"/>
      <w:r w:rsidRPr="005A76C0">
        <w:rPr>
          <w:b w:val="0"/>
          <w:color w:val="595959"/>
          <w:sz w:val="32"/>
        </w:rPr>
        <w:lastRenderedPageBreak/>
        <w:t>Review information</w:t>
      </w:r>
      <w:bookmarkEnd w:id="5"/>
      <w:bookmarkEnd w:id="6"/>
      <w:bookmarkEnd w:id="7"/>
    </w:p>
    <w:p w14:paraId="5AC59B64" w14:textId="77777777" w:rsidR="005A76C0" w:rsidRPr="005A76C0" w:rsidRDefault="005A76C0" w:rsidP="005A76C0">
      <w:pPr>
        <w:pStyle w:val="Heading3"/>
        <w:numPr>
          <w:ilvl w:val="1"/>
          <w:numId w:val="1"/>
        </w:numPr>
        <w:tabs>
          <w:tab w:val="clear" w:pos="816"/>
          <w:tab w:val="num" w:pos="550"/>
        </w:tabs>
        <w:spacing w:after="120"/>
        <w:ind w:hanging="816"/>
        <w:rPr>
          <w:color w:val="336699"/>
        </w:rPr>
      </w:pPr>
      <w:bookmarkStart w:id="8" w:name="_Toc326659567"/>
      <w:bookmarkStart w:id="9" w:name="_Toc342035412"/>
      <w:bookmarkStart w:id="10" w:name="_Toc46146535"/>
      <w:r w:rsidRPr="005A76C0">
        <w:rPr>
          <w:color w:val="336699"/>
        </w:rPr>
        <w:t>Review details</w:t>
      </w:r>
      <w:bookmarkEnd w:id="8"/>
      <w:bookmarkEnd w:id="9"/>
      <w:bookmarkEnd w:id="10"/>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189"/>
      </w:tblGrid>
      <w:tr w:rsidR="005A76C0" w:rsidRPr="00F7151C" w14:paraId="65753E2D" w14:textId="77777777" w:rsidTr="00F7151C">
        <w:trPr>
          <w:trHeight w:val="454"/>
        </w:trPr>
        <w:tc>
          <w:tcPr>
            <w:tcW w:w="9700" w:type="dxa"/>
            <w:gridSpan w:val="2"/>
            <w:shd w:val="clear" w:color="auto" w:fill="336699"/>
            <w:noWrap/>
            <w:vAlign w:val="center"/>
          </w:tcPr>
          <w:p w14:paraId="69E731FA" w14:textId="77777777" w:rsidR="005A76C0" w:rsidRPr="00F7151C" w:rsidRDefault="005A76C0" w:rsidP="00286569">
            <w:pPr>
              <w:rPr>
                <w:rFonts w:cs="Arial"/>
                <w:color w:val="FFFFFF"/>
                <w:szCs w:val="22"/>
              </w:rPr>
            </w:pPr>
            <w:r w:rsidRPr="00F7151C">
              <w:rPr>
                <w:rFonts w:cs="Arial"/>
                <w:color w:val="FFFFFF"/>
                <w:szCs w:val="22"/>
              </w:rPr>
              <w:t>Review details</w:t>
            </w:r>
          </w:p>
        </w:tc>
      </w:tr>
      <w:tr w:rsidR="005A76C0" w:rsidRPr="00243BA8" w14:paraId="464DCFE7" w14:textId="77777777" w:rsidTr="00F7151C">
        <w:trPr>
          <w:trHeight w:val="454"/>
        </w:trPr>
        <w:tc>
          <w:tcPr>
            <w:tcW w:w="4511" w:type="dxa"/>
            <w:shd w:val="clear" w:color="auto" w:fill="auto"/>
            <w:noWrap/>
            <w:vAlign w:val="center"/>
          </w:tcPr>
          <w:p w14:paraId="5DDF35F0" w14:textId="77777777" w:rsidR="005A76C0" w:rsidRPr="00A62DE7" w:rsidRDefault="005A76C0" w:rsidP="00F7151C">
            <w:pPr>
              <w:rPr>
                <w:rFonts w:cs="Arial"/>
                <w:szCs w:val="22"/>
              </w:rPr>
            </w:pPr>
            <w:r w:rsidRPr="00A62DE7">
              <w:rPr>
                <w:rFonts w:cs="Arial"/>
                <w:szCs w:val="22"/>
              </w:rPr>
              <w:t>Version number:</w:t>
            </w:r>
          </w:p>
        </w:tc>
        <w:tc>
          <w:tcPr>
            <w:tcW w:w="5189" w:type="dxa"/>
            <w:shd w:val="clear" w:color="auto" w:fill="auto"/>
            <w:noWrap/>
            <w:vAlign w:val="center"/>
          </w:tcPr>
          <w:p w14:paraId="5725201D" w14:textId="77777777" w:rsidR="005A76C0" w:rsidRPr="00F7151C" w:rsidRDefault="005A76C0" w:rsidP="00F7151C">
            <w:pPr>
              <w:spacing w:before="40" w:after="40"/>
              <w:rPr>
                <w:i/>
                <w:color w:val="0000CC"/>
                <w:szCs w:val="20"/>
              </w:rPr>
            </w:pPr>
            <w:r w:rsidRPr="00F7151C">
              <w:rPr>
                <w:i/>
                <w:color w:val="0000CC"/>
                <w:szCs w:val="20"/>
              </w:rPr>
              <w:t>&lt; v 0.0 &gt;</w:t>
            </w:r>
          </w:p>
        </w:tc>
      </w:tr>
      <w:tr w:rsidR="005A76C0" w:rsidRPr="00243BA8" w14:paraId="7A5700C8" w14:textId="77777777" w:rsidTr="00F7151C">
        <w:trPr>
          <w:trHeight w:val="454"/>
        </w:trPr>
        <w:tc>
          <w:tcPr>
            <w:tcW w:w="4511" w:type="dxa"/>
            <w:shd w:val="clear" w:color="auto" w:fill="auto"/>
            <w:noWrap/>
            <w:vAlign w:val="center"/>
          </w:tcPr>
          <w:p w14:paraId="322DA2D1" w14:textId="77777777" w:rsidR="005A76C0" w:rsidRPr="00A62DE7" w:rsidRDefault="005A76C0" w:rsidP="00F7151C">
            <w:pPr>
              <w:rPr>
                <w:rFonts w:cs="Arial"/>
                <w:szCs w:val="22"/>
              </w:rPr>
            </w:pPr>
            <w:r w:rsidRPr="00A62DE7">
              <w:rPr>
                <w:rFonts w:cs="Arial"/>
                <w:szCs w:val="22"/>
              </w:rPr>
              <w:t>Dates of review:</w:t>
            </w:r>
          </w:p>
        </w:tc>
        <w:tc>
          <w:tcPr>
            <w:tcW w:w="5189" w:type="dxa"/>
            <w:shd w:val="clear" w:color="auto" w:fill="auto"/>
            <w:noWrap/>
            <w:vAlign w:val="center"/>
          </w:tcPr>
          <w:p w14:paraId="1BCBF3DC" w14:textId="77777777" w:rsidR="005A76C0" w:rsidRPr="00F7151C" w:rsidRDefault="005A76C0" w:rsidP="00F7151C">
            <w:pPr>
              <w:spacing w:before="40" w:after="40"/>
              <w:rPr>
                <w:i/>
                <w:color w:val="0000CC"/>
                <w:szCs w:val="20"/>
              </w:rPr>
            </w:pPr>
            <w:r w:rsidRPr="00F7151C">
              <w:rPr>
                <w:i/>
                <w:color w:val="0000CC"/>
                <w:szCs w:val="20"/>
              </w:rPr>
              <w:t xml:space="preserve">&lt; dd/mm/yy &gt; to &lt;dd/mm/yy &gt; </w:t>
            </w:r>
          </w:p>
        </w:tc>
      </w:tr>
      <w:tr w:rsidR="005A76C0" w:rsidRPr="00243BA8" w14:paraId="32938E57" w14:textId="77777777" w:rsidTr="00F7151C">
        <w:trPr>
          <w:trHeight w:val="454"/>
        </w:trPr>
        <w:tc>
          <w:tcPr>
            <w:tcW w:w="4511" w:type="dxa"/>
            <w:shd w:val="clear" w:color="auto" w:fill="auto"/>
            <w:noWrap/>
            <w:vAlign w:val="center"/>
          </w:tcPr>
          <w:p w14:paraId="76C5EBE5" w14:textId="77777777" w:rsidR="005A76C0" w:rsidRPr="00A62DE7" w:rsidRDefault="005A76C0" w:rsidP="00F7151C">
            <w:pPr>
              <w:rPr>
                <w:rFonts w:cs="Arial"/>
                <w:szCs w:val="22"/>
              </w:rPr>
            </w:pPr>
            <w:r w:rsidRPr="00A62DE7">
              <w:rPr>
                <w:rFonts w:cs="Arial"/>
                <w:szCs w:val="22"/>
              </w:rPr>
              <w:t xml:space="preserve">Report issued to </w:t>
            </w:r>
            <w:r w:rsidR="00405217">
              <w:rPr>
                <w:rFonts w:cs="Arial"/>
                <w:szCs w:val="22"/>
              </w:rPr>
              <w:t>Accountable Officer</w:t>
            </w:r>
            <w:r w:rsidRPr="00A62DE7">
              <w:rPr>
                <w:rFonts w:cs="Arial"/>
                <w:szCs w:val="22"/>
              </w:rPr>
              <w:t xml:space="preserve">: </w:t>
            </w:r>
          </w:p>
        </w:tc>
        <w:tc>
          <w:tcPr>
            <w:tcW w:w="5189" w:type="dxa"/>
            <w:shd w:val="clear" w:color="auto" w:fill="auto"/>
            <w:noWrap/>
            <w:vAlign w:val="center"/>
          </w:tcPr>
          <w:p w14:paraId="21F7981E" w14:textId="77777777" w:rsidR="005A76C0" w:rsidRPr="00F7151C" w:rsidRDefault="005A76C0" w:rsidP="00F7151C">
            <w:pPr>
              <w:spacing w:before="40" w:after="40"/>
              <w:rPr>
                <w:i/>
                <w:color w:val="0000CC"/>
                <w:szCs w:val="20"/>
              </w:rPr>
            </w:pPr>
            <w:r w:rsidRPr="00F7151C">
              <w:rPr>
                <w:i/>
                <w:color w:val="0000CC"/>
                <w:szCs w:val="20"/>
              </w:rPr>
              <w:t>&lt; dd/mm/yy &gt;</w:t>
            </w:r>
          </w:p>
        </w:tc>
      </w:tr>
      <w:tr w:rsidR="00F7151C" w:rsidRPr="00243BA8" w14:paraId="5A5FB0CD" w14:textId="77777777" w:rsidTr="00F7151C">
        <w:trPr>
          <w:trHeight w:val="454"/>
        </w:trPr>
        <w:tc>
          <w:tcPr>
            <w:tcW w:w="4511" w:type="dxa"/>
            <w:shd w:val="clear" w:color="auto" w:fill="auto"/>
            <w:noWrap/>
            <w:vAlign w:val="center"/>
          </w:tcPr>
          <w:p w14:paraId="61C87878" w14:textId="77777777" w:rsidR="00F7151C" w:rsidRPr="00A62DE7" w:rsidRDefault="00F7151C" w:rsidP="00F7151C">
            <w:pPr>
              <w:rPr>
                <w:rFonts w:cs="Arial"/>
                <w:szCs w:val="22"/>
              </w:rPr>
            </w:pPr>
            <w:r w:rsidRPr="00A62DE7">
              <w:rPr>
                <w:rFonts w:cs="Arial"/>
                <w:szCs w:val="22"/>
              </w:rPr>
              <w:t>Project / program name:</w:t>
            </w:r>
          </w:p>
        </w:tc>
        <w:tc>
          <w:tcPr>
            <w:tcW w:w="5189" w:type="dxa"/>
            <w:shd w:val="clear" w:color="auto" w:fill="auto"/>
            <w:noWrap/>
            <w:vAlign w:val="center"/>
          </w:tcPr>
          <w:p w14:paraId="62C27DC4" w14:textId="77777777" w:rsidR="00F7151C" w:rsidRDefault="00F7151C" w:rsidP="00F7151C">
            <w:r w:rsidRPr="009C23CC">
              <w:rPr>
                <w:i/>
                <w:color w:val="0000CC"/>
                <w:szCs w:val="20"/>
              </w:rPr>
              <w:t>&lt;name&gt;</w:t>
            </w:r>
          </w:p>
        </w:tc>
      </w:tr>
      <w:tr w:rsidR="00F7151C" w:rsidRPr="00243BA8" w14:paraId="6D6EB5C2" w14:textId="77777777" w:rsidTr="00F7151C">
        <w:trPr>
          <w:trHeight w:val="454"/>
        </w:trPr>
        <w:tc>
          <w:tcPr>
            <w:tcW w:w="4511" w:type="dxa"/>
            <w:shd w:val="clear" w:color="auto" w:fill="auto"/>
            <w:noWrap/>
            <w:vAlign w:val="center"/>
          </w:tcPr>
          <w:p w14:paraId="240E9831" w14:textId="77777777" w:rsidR="00F7151C" w:rsidRPr="00A62DE7" w:rsidRDefault="00F7151C" w:rsidP="00F7151C">
            <w:pPr>
              <w:rPr>
                <w:rFonts w:cs="Arial"/>
                <w:szCs w:val="22"/>
              </w:rPr>
            </w:pPr>
            <w:r w:rsidRPr="00A62DE7">
              <w:rPr>
                <w:rFonts w:cs="Arial"/>
                <w:szCs w:val="22"/>
              </w:rPr>
              <w:t>Agency:</w:t>
            </w:r>
          </w:p>
        </w:tc>
        <w:tc>
          <w:tcPr>
            <w:tcW w:w="5189" w:type="dxa"/>
            <w:shd w:val="clear" w:color="auto" w:fill="auto"/>
            <w:noWrap/>
            <w:vAlign w:val="center"/>
          </w:tcPr>
          <w:p w14:paraId="5EF162F8" w14:textId="77777777" w:rsidR="00F7151C" w:rsidRDefault="00F7151C" w:rsidP="00F7151C">
            <w:r w:rsidRPr="009C23CC">
              <w:rPr>
                <w:i/>
                <w:color w:val="0000CC"/>
                <w:szCs w:val="20"/>
              </w:rPr>
              <w:t>&lt;name&gt;</w:t>
            </w:r>
          </w:p>
        </w:tc>
      </w:tr>
      <w:tr w:rsidR="00F7151C" w:rsidRPr="00243BA8" w14:paraId="5D81A9BF" w14:textId="77777777" w:rsidTr="00F7151C">
        <w:trPr>
          <w:trHeight w:val="454"/>
        </w:trPr>
        <w:tc>
          <w:tcPr>
            <w:tcW w:w="4511" w:type="dxa"/>
            <w:shd w:val="clear" w:color="auto" w:fill="auto"/>
            <w:noWrap/>
            <w:vAlign w:val="center"/>
          </w:tcPr>
          <w:p w14:paraId="4B3FC25F" w14:textId="77777777" w:rsidR="00F7151C" w:rsidRPr="00A62DE7" w:rsidRDefault="00405217" w:rsidP="00F7151C">
            <w:pPr>
              <w:rPr>
                <w:rFonts w:cs="Arial"/>
                <w:szCs w:val="22"/>
              </w:rPr>
            </w:pPr>
            <w:r>
              <w:rPr>
                <w:rFonts w:cs="Arial"/>
                <w:szCs w:val="22"/>
              </w:rPr>
              <w:t>Accountable Officer</w:t>
            </w:r>
            <w:r w:rsidR="00F7151C" w:rsidRPr="00A62DE7">
              <w:rPr>
                <w:rFonts w:cs="Arial"/>
                <w:szCs w:val="22"/>
              </w:rPr>
              <w:t>:</w:t>
            </w:r>
          </w:p>
        </w:tc>
        <w:tc>
          <w:tcPr>
            <w:tcW w:w="5189" w:type="dxa"/>
            <w:shd w:val="clear" w:color="auto" w:fill="auto"/>
            <w:noWrap/>
            <w:vAlign w:val="center"/>
          </w:tcPr>
          <w:p w14:paraId="681089C1" w14:textId="77777777" w:rsidR="00F7151C" w:rsidRDefault="00F7151C" w:rsidP="00F7151C">
            <w:r w:rsidRPr="009C23CC">
              <w:rPr>
                <w:i/>
                <w:color w:val="0000CC"/>
                <w:szCs w:val="20"/>
              </w:rPr>
              <w:t>&lt;name&gt;</w:t>
            </w:r>
          </w:p>
        </w:tc>
      </w:tr>
      <w:tr w:rsidR="00F7151C" w:rsidRPr="00243BA8" w14:paraId="20E455B4" w14:textId="77777777" w:rsidTr="00F7151C">
        <w:trPr>
          <w:trHeight w:val="454"/>
        </w:trPr>
        <w:tc>
          <w:tcPr>
            <w:tcW w:w="4511" w:type="dxa"/>
            <w:shd w:val="clear" w:color="auto" w:fill="auto"/>
            <w:noWrap/>
            <w:vAlign w:val="center"/>
          </w:tcPr>
          <w:p w14:paraId="5259EF29" w14:textId="77777777" w:rsidR="00F7151C" w:rsidRPr="00A62DE7" w:rsidRDefault="00F7151C" w:rsidP="00F7151C">
            <w:pPr>
              <w:rPr>
                <w:rFonts w:cs="Arial"/>
                <w:szCs w:val="22"/>
              </w:rPr>
            </w:pPr>
            <w:r w:rsidRPr="00A62DE7">
              <w:rPr>
                <w:rFonts w:cs="Arial"/>
                <w:szCs w:val="22"/>
              </w:rPr>
              <w:t>Initiative assurance level</w:t>
            </w:r>
          </w:p>
        </w:tc>
        <w:tc>
          <w:tcPr>
            <w:tcW w:w="5189" w:type="dxa"/>
            <w:shd w:val="clear" w:color="auto" w:fill="auto"/>
            <w:noWrap/>
            <w:vAlign w:val="center"/>
          </w:tcPr>
          <w:p w14:paraId="5F38CB83" w14:textId="77777777" w:rsidR="00F7151C" w:rsidRDefault="00F7151C" w:rsidP="00F7151C">
            <w:r w:rsidRPr="009C23CC">
              <w:rPr>
                <w:i/>
                <w:color w:val="0000CC"/>
                <w:szCs w:val="20"/>
              </w:rPr>
              <w:t>&lt;name&gt;</w:t>
            </w:r>
          </w:p>
        </w:tc>
      </w:tr>
      <w:tr w:rsidR="005A76C0" w:rsidRPr="00243BA8" w14:paraId="497459A1" w14:textId="77777777" w:rsidTr="00F7151C">
        <w:trPr>
          <w:trHeight w:val="454"/>
        </w:trPr>
        <w:tc>
          <w:tcPr>
            <w:tcW w:w="4511" w:type="dxa"/>
            <w:shd w:val="clear" w:color="auto" w:fill="auto"/>
            <w:noWrap/>
            <w:vAlign w:val="center"/>
          </w:tcPr>
          <w:p w14:paraId="72B8B08E" w14:textId="77777777" w:rsidR="005A76C0" w:rsidRPr="00A62DE7" w:rsidRDefault="00BE13E5" w:rsidP="00F7151C">
            <w:pPr>
              <w:rPr>
                <w:rFonts w:cs="Arial"/>
                <w:szCs w:val="22"/>
              </w:rPr>
            </w:pPr>
            <w:r>
              <w:rPr>
                <w:rFonts w:cs="Arial"/>
                <w:szCs w:val="22"/>
              </w:rPr>
              <w:t xml:space="preserve">Overall </w:t>
            </w:r>
            <w:r w:rsidR="005A76C0" w:rsidRPr="00A62DE7">
              <w:rPr>
                <w:rFonts w:cs="Arial"/>
                <w:szCs w:val="22"/>
              </w:rPr>
              <w:t>assessment:</w:t>
            </w:r>
          </w:p>
        </w:tc>
        <w:tc>
          <w:tcPr>
            <w:tcW w:w="5189" w:type="dxa"/>
            <w:shd w:val="clear" w:color="auto" w:fill="auto"/>
            <w:noWrap/>
            <w:vAlign w:val="center"/>
          </w:tcPr>
          <w:p w14:paraId="325A3372" w14:textId="77777777" w:rsidR="005A76C0" w:rsidRPr="00F7151C" w:rsidRDefault="005A76C0" w:rsidP="00F7151C">
            <w:pPr>
              <w:spacing w:before="40" w:after="40"/>
              <w:rPr>
                <w:i/>
                <w:color w:val="0000CC"/>
                <w:szCs w:val="20"/>
              </w:rPr>
            </w:pPr>
            <w:r w:rsidRPr="00F7151C">
              <w:rPr>
                <w:i/>
                <w:color w:val="0000CC"/>
                <w:szCs w:val="20"/>
              </w:rPr>
              <w:t>&lt; overall RAG &gt;</w:t>
            </w:r>
          </w:p>
        </w:tc>
      </w:tr>
    </w:tbl>
    <w:p w14:paraId="0F9F5EB1" w14:textId="77777777" w:rsidR="005A76C0" w:rsidRPr="005A76C0" w:rsidRDefault="005A76C0" w:rsidP="005A76C0">
      <w:pPr>
        <w:pStyle w:val="Heading3"/>
        <w:numPr>
          <w:ilvl w:val="1"/>
          <w:numId w:val="1"/>
        </w:numPr>
        <w:tabs>
          <w:tab w:val="clear" w:pos="816"/>
          <w:tab w:val="num" w:pos="550"/>
        </w:tabs>
        <w:spacing w:before="360" w:after="120"/>
        <w:ind w:hanging="816"/>
        <w:rPr>
          <w:color w:val="336699"/>
        </w:rPr>
      </w:pPr>
      <w:bookmarkStart w:id="11" w:name="_Toc326659568"/>
      <w:bookmarkStart w:id="12" w:name="_Toc342035413"/>
      <w:bookmarkStart w:id="13" w:name="_Toc46146536"/>
      <w:r w:rsidRPr="005A76C0">
        <w:rPr>
          <w:color w:val="336699"/>
        </w:rPr>
        <w:t>Review team</w:t>
      </w:r>
      <w:bookmarkEnd w:id="11"/>
      <w:bookmarkEnd w:id="12"/>
      <w:bookmarkEnd w:id="13"/>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189"/>
      </w:tblGrid>
      <w:tr w:rsidR="005A76C0" w:rsidRPr="00F7151C" w14:paraId="5989A569" w14:textId="77777777" w:rsidTr="00F7151C">
        <w:trPr>
          <w:trHeight w:val="454"/>
        </w:trPr>
        <w:tc>
          <w:tcPr>
            <w:tcW w:w="9700" w:type="dxa"/>
            <w:gridSpan w:val="2"/>
            <w:shd w:val="clear" w:color="auto" w:fill="336699"/>
            <w:noWrap/>
            <w:vAlign w:val="center"/>
          </w:tcPr>
          <w:p w14:paraId="700060AC" w14:textId="77777777" w:rsidR="005A76C0" w:rsidRPr="00F7151C" w:rsidRDefault="005A76C0" w:rsidP="00286569">
            <w:pPr>
              <w:rPr>
                <w:rFonts w:cs="Arial"/>
                <w:color w:val="FFFFFF"/>
                <w:szCs w:val="22"/>
              </w:rPr>
            </w:pPr>
            <w:r w:rsidRPr="00F7151C">
              <w:rPr>
                <w:rFonts w:cs="Arial"/>
                <w:color w:val="FFFFFF"/>
                <w:szCs w:val="22"/>
              </w:rPr>
              <w:t>Review team members</w:t>
            </w:r>
          </w:p>
        </w:tc>
      </w:tr>
      <w:tr w:rsidR="005A76C0" w:rsidRPr="00243BA8" w14:paraId="67A27D5F" w14:textId="77777777" w:rsidTr="00F7151C">
        <w:trPr>
          <w:trHeight w:val="454"/>
        </w:trPr>
        <w:tc>
          <w:tcPr>
            <w:tcW w:w="4511" w:type="dxa"/>
            <w:shd w:val="clear" w:color="auto" w:fill="auto"/>
            <w:noWrap/>
            <w:vAlign w:val="center"/>
          </w:tcPr>
          <w:p w14:paraId="109BA1F6" w14:textId="77777777" w:rsidR="005A76C0" w:rsidRPr="00A62DE7" w:rsidRDefault="005A76C0" w:rsidP="00F7151C">
            <w:pPr>
              <w:rPr>
                <w:rFonts w:cs="Arial"/>
                <w:szCs w:val="22"/>
              </w:rPr>
            </w:pPr>
            <w:r w:rsidRPr="00A62DE7">
              <w:rPr>
                <w:rFonts w:cs="Arial"/>
                <w:szCs w:val="22"/>
              </w:rPr>
              <w:t>Team leader:</w:t>
            </w:r>
          </w:p>
        </w:tc>
        <w:tc>
          <w:tcPr>
            <w:tcW w:w="5189" w:type="dxa"/>
            <w:shd w:val="clear" w:color="auto" w:fill="auto"/>
            <w:noWrap/>
            <w:vAlign w:val="center"/>
          </w:tcPr>
          <w:p w14:paraId="3DA114A9" w14:textId="77777777" w:rsidR="005A76C0" w:rsidRPr="00F7151C" w:rsidRDefault="005A76C0" w:rsidP="00F7151C">
            <w:pPr>
              <w:spacing w:before="40" w:after="40"/>
              <w:rPr>
                <w:i/>
                <w:color w:val="0000CC"/>
                <w:szCs w:val="20"/>
              </w:rPr>
            </w:pPr>
            <w:r w:rsidRPr="00F7151C">
              <w:rPr>
                <w:i/>
                <w:color w:val="0000CC"/>
                <w:szCs w:val="20"/>
              </w:rPr>
              <w:t>&lt;name&gt;</w:t>
            </w:r>
          </w:p>
        </w:tc>
      </w:tr>
      <w:tr w:rsidR="00F7151C" w:rsidRPr="00243BA8" w14:paraId="7F8F129E" w14:textId="77777777" w:rsidTr="00F7151C">
        <w:trPr>
          <w:trHeight w:val="454"/>
        </w:trPr>
        <w:tc>
          <w:tcPr>
            <w:tcW w:w="4511" w:type="dxa"/>
            <w:shd w:val="clear" w:color="auto" w:fill="auto"/>
            <w:noWrap/>
            <w:vAlign w:val="center"/>
          </w:tcPr>
          <w:p w14:paraId="5FB08784" w14:textId="77777777" w:rsidR="00F7151C" w:rsidRPr="00A62DE7" w:rsidRDefault="00F7151C" w:rsidP="00F7151C">
            <w:pPr>
              <w:rPr>
                <w:rFonts w:cs="Arial"/>
                <w:szCs w:val="22"/>
              </w:rPr>
            </w:pPr>
            <w:r w:rsidRPr="00A62DE7">
              <w:rPr>
                <w:rFonts w:cs="Arial"/>
                <w:szCs w:val="22"/>
              </w:rPr>
              <w:t>Team member:</w:t>
            </w:r>
          </w:p>
        </w:tc>
        <w:tc>
          <w:tcPr>
            <w:tcW w:w="5189" w:type="dxa"/>
            <w:shd w:val="clear" w:color="auto" w:fill="auto"/>
            <w:noWrap/>
            <w:vAlign w:val="center"/>
          </w:tcPr>
          <w:p w14:paraId="124BC346" w14:textId="77777777" w:rsidR="00F7151C" w:rsidRDefault="00F7151C" w:rsidP="00F7151C">
            <w:r w:rsidRPr="006560F4">
              <w:rPr>
                <w:i/>
                <w:color w:val="0000CC"/>
                <w:szCs w:val="20"/>
              </w:rPr>
              <w:t>&lt;name&gt;</w:t>
            </w:r>
          </w:p>
        </w:tc>
      </w:tr>
      <w:tr w:rsidR="00F7151C" w:rsidRPr="00243BA8" w14:paraId="4E014FFF" w14:textId="77777777" w:rsidTr="00F7151C">
        <w:trPr>
          <w:trHeight w:val="454"/>
        </w:trPr>
        <w:tc>
          <w:tcPr>
            <w:tcW w:w="4511" w:type="dxa"/>
            <w:shd w:val="clear" w:color="auto" w:fill="auto"/>
            <w:noWrap/>
            <w:vAlign w:val="center"/>
          </w:tcPr>
          <w:p w14:paraId="2ECA2E76" w14:textId="77777777" w:rsidR="00F7151C" w:rsidRPr="00A62DE7" w:rsidRDefault="00F7151C" w:rsidP="00F7151C">
            <w:pPr>
              <w:rPr>
                <w:szCs w:val="22"/>
              </w:rPr>
            </w:pPr>
            <w:r w:rsidRPr="00A62DE7">
              <w:rPr>
                <w:rFonts w:cs="Arial"/>
                <w:szCs w:val="22"/>
              </w:rPr>
              <w:t>Team member:</w:t>
            </w:r>
          </w:p>
        </w:tc>
        <w:tc>
          <w:tcPr>
            <w:tcW w:w="5189" w:type="dxa"/>
            <w:shd w:val="clear" w:color="auto" w:fill="auto"/>
            <w:noWrap/>
            <w:vAlign w:val="center"/>
          </w:tcPr>
          <w:p w14:paraId="1D653079" w14:textId="77777777" w:rsidR="00F7151C" w:rsidRDefault="00F7151C" w:rsidP="00F7151C">
            <w:r w:rsidRPr="006560F4">
              <w:rPr>
                <w:i/>
                <w:color w:val="0000CC"/>
                <w:szCs w:val="20"/>
              </w:rPr>
              <w:t>&lt;name&gt;</w:t>
            </w:r>
          </w:p>
        </w:tc>
      </w:tr>
      <w:tr w:rsidR="005A76C0" w:rsidRPr="00243BA8" w14:paraId="19F77B5C" w14:textId="77777777" w:rsidTr="00F7151C">
        <w:trPr>
          <w:trHeight w:val="454"/>
        </w:trPr>
        <w:tc>
          <w:tcPr>
            <w:tcW w:w="4511" w:type="dxa"/>
            <w:shd w:val="clear" w:color="auto" w:fill="auto"/>
            <w:noWrap/>
            <w:vAlign w:val="center"/>
          </w:tcPr>
          <w:p w14:paraId="2366D2C3" w14:textId="77777777" w:rsidR="005A76C0" w:rsidRPr="00A62DE7" w:rsidRDefault="005A76C0" w:rsidP="00F7151C">
            <w:pPr>
              <w:rPr>
                <w:szCs w:val="22"/>
              </w:rPr>
            </w:pPr>
            <w:r w:rsidRPr="00A62DE7">
              <w:rPr>
                <w:rFonts w:cs="Arial"/>
                <w:szCs w:val="22"/>
              </w:rPr>
              <w:t>Team member:</w:t>
            </w:r>
          </w:p>
        </w:tc>
        <w:tc>
          <w:tcPr>
            <w:tcW w:w="5189" w:type="dxa"/>
            <w:shd w:val="clear" w:color="auto" w:fill="auto"/>
            <w:noWrap/>
            <w:vAlign w:val="center"/>
          </w:tcPr>
          <w:p w14:paraId="3AB0569C" w14:textId="77777777" w:rsidR="005A76C0" w:rsidRPr="00F7151C" w:rsidRDefault="00F7151C" w:rsidP="00F7151C">
            <w:pPr>
              <w:spacing w:before="40" w:after="40"/>
              <w:rPr>
                <w:i/>
                <w:color w:val="0000CC"/>
                <w:szCs w:val="20"/>
              </w:rPr>
            </w:pPr>
            <w:r>
              <w:rPr>
                <w:i/>
                <w:color w:val="0000CC"/>
                <w:szCs w:val="20"/>
              </w:rPr>
              <w:t>&lt;</w:t>
            </w:r>
            <w:r w:rsidR="005A76C0" w:rsidRPr="00F7151C">
              <w:rPr>
                <w:i/>
                <w:color w:val="0000CC"/>
                <w:szCs w:val="20"/>
              </w:rPr>
              <w:t xml:space="preserve">name&gt; </w:t>
            </w:r>
            <w:r>
              <w:rPr>
                <w:i/>
                <w:color w:val="0000CC"/>
                <w:szCs w:val="20"/>
              </w:rPr>
              <w:t>[</w:t>
            </w:r>
            <w:r w:rsidR="005A76C0" w:rsidRPr="00F7151C">
              <w:rPr>
                <w:i/>
                <w:color w:val="0000CC"/>
                <w:szCs w:val="20"/>
              </w:rPr>
              <w:t>Add or remove as applicabl</w:t>
            </w:r>
            <w:r>
              <w:rPr>
                <w:i/>
                <w:color w:val="0000CC"/>
                <w:szCs w:val="20"/>
              </w:rPr>
              <w:t>e]</w:t>
            </w:r>
          </w:p>
        </w:tc>
      </w:tr>
    </w:tbl>
    <w:p w14:paraId="46444659" w14:textId="77777777" w:rsidR="005A76C0" w:rsidRPr="005A76C0" w:rsidRDefault="005A76C0" w:rsidP="005A76C0">
      <w:pPr>
        <w:pStyle w:val="Heading3"/>
        <w:numPr>
          <w:ilvl w:val="1"/>
          <w:numId w:val="1"/>
        </w:numPr>
        <w:tabs>
          <w:tab w:val="clear" w:pos="816"/>
          <w:tab w:val="num" w:pos="550"/>
        </w:tabs>
        <w:spacing w:before="360" w:after="120"/>
        <w:ind w:hanging="816"/>
        <w:rPr>
          <w:color w:val="336699"/>
        </w:rPr>
      </w:pPr>
      <w:bookmarkStart w:id="14" w:name="_Toc326659569"/>
      <w:bookmarkStart w:id="15" w:name="_Toc342035414"/>
      <w:bookmarkStart w:id="16" w:name="_Toc46146537"/>
      <w:r w:rsidRPr="005A76C0">
        <w:rPr>
          <w:color w:val="336699"/>
        </w:rPr>
        <w:t>Program / Project background</w:t>
      </w:r>
      <w:bookmarkEnd w:id="14"/>
      <w:bookmarkEnd w:id="15"/>
      <w:bookmarkEnd w:id="16"/>
    </w:p>
    <w:p w14:paraId="444B9A93" w14:textId="77777777" w:rsidR="005A76C0" w:rsidRPr="005A76C0" w:rsidRDefault="005A76C0" w:rsidP="005A76C0">
      <w:pPr>
        <w:pStyle w:val="Bulletedlist"/>
        <w:numPr>
          <w:ilvl w:val="0"/>
          <w:numId w:val="0"/>
        </w:numPr>
        <w:autoSpaceDE w:val="0"/>
        <w:autoSpaceDN w:val="0"/>
        <w:adjustRightInd w:val="0"/>
        <w:spacing w:before="60" w:after="60"/>
        <w:rPr>
          <w:i/>
          <w:color w:val="0000CC"/>
          <w:lang w:val="en-GB"/>
        </w:rPr>
      </w:pPr>
      <w:r w:rsidRPr="005A76C0">
        <w:rPr>
          <w:i/>
          <w:color w:val="0000CC"/>
          <w:lang w:val="en-GB"/>
        </w:rPr>
        <w:t>&lt;Add summary from the Terms of Reference&gt;</w:t>
      </w:r>
    </w:p>
    <w:p w14:paraId="2375D5DE" w14:textId="77777777" w:rsidR="005A76C0" w:rsidRPr="005A76C0" w:rsidRDefault="005A76C0" w:rsidP="005A76C0">
      <w:pPr>
        <w:pStyle w:val="Heading3"/>
        <w:numPr>
          <w:ilvl w:val="1"/>
          <w:numId w:val="1"/>
        </w:numPr>
        <w:tabs>
          <w:tab w:val="clear" w:pos="816"/>
          <w:tab w:val="num" w:pos="550"/>
        </w:tabs>
        <w:spacing w:before="360" w:after="120"/>
        <w:ind w:hanging="816"/>
        <w:rPr>
          <w:color w:val="336699"/>
        </w:rPr>
      </w:pPr>
      <w:bookmarkStart w:id="17" w:name="_Toc326659570"/>
      <w:bookmarkStart w:id="18" w:name="_Toc342035415"/>
      <w:bookmarkStart w:id="19" w:name="_Toc46146538"/>
      <w:r w:rsidRPr="005A76C0">
        <w:rPr>
          <w:color w:val="336699"/>
        </w:rPr>
        <w:t>Review objectives</w:t>
      </w:r>
      <w:bookmarkEnd w:id="17"/>
      <w:bookmarkEnd w:id="18"/>
      <w:bookmarkEnd w:id="19"/>
    </w:p>
    <w:p w14:paraId="7A9A5EAA" w14:textId="77777777" w:rsidR="005A76C0" w:rsidRPr="005A76C0" w:rsidRDefault="005A76C0" w:rsidP="005A76C0">
      <w:pPr>
        <w:pStyle w:val="Bulletedlist"/>
        <w:numPr>
          <w:ilvl w:val="0"/>
          <w:numId w:val="0"/>
        </w:numPr>
        <w:autoSpaceDE w:val="0"/>
        <w:autoSpaceDN w:val="0"/>
        <w:adjustRightInd w:val="0"/>
        <w:spacing w:before="60" w:after="60"/>
        <w:rPr>
          <w:i/>
          <w:color w:val="0000CC"/>
          <w:lang w:val="en-GB"/>
        </w:rPr>
      </w:pPr>
      <w:r w:rsidRPr="005A76C0">
        <w:rPr>
          <w:i/>
          <w:color w:val="0000CC"/>
          <w:lang w:val="en-GB"/>
        </w:rPr>
        <w:t>&lt;Add summary – refer to Terms of Reference for additional information &gt;</w:t>
      </w:r>
    </w:p>
    <w:p w14:paraId="0F2EA8BB" w14:textId="77777777" w:rsidR="005A76C0" w:rsidRDefault="005A76C0" w:rsidP="005A76C0">
      <w:pPr>
        <w:rPr>
          <w:lang w:val="en-GB"/>
        </w:rPr>
      </w:pPr>
      <w:r w:rsidRPr="005A76C0">
        <w:rPr>
          <w:lang w:val="en-GB"/>
        </w:rPr>
        <w:t xml:space="preserve">This report is an evidence-based snapshot of the program / project status at the time of the review (as derived from the information provided to the assurance provider).  It reflects the views of the independent review team based on information provided and evaluated.  The content of this report will not ensure success.  </w:t>
      </w:r>
      <w:r w:rsidR="00405217">
        <w:rPr>
          <w:lang w:val="en-GB"/>
        </w:rPr>
        <w:t>Gated a</w:t>
      </w:r>
      <w:r w:rsidRPr="005A76C0">
        <w:rPr>
          <w:lang w:val="en-GB"/>
        </w:rPr>
        <w:t>ssuranc</w:t>
      </w:r>
      <w:r w:rsidR="00405217">
        <w:rPr>
          <w:lang w:val="en-GB"/>
        </w:rPr>
        <w:t xml:space="preserve">e reviews </w:t>
      </w:r>
      <w:r w:rsidRPr="005A76C0">
        <w:rPr>
          <w:lang w:val="en-GB"/>
        </w:rPr>
        <w:t xml:space="preserve">will identify factors that are, or are likely to be, putting the initiative’s success at risk. </w:t>
      </w:r>
      <w:r w:rsidR="00405217">
        <w:rPr>
          <w:lang w:val="en-GB"/>
        </w:rPr>
        <w:t>Gated a</w:t>
      </w:r>
      <w:r w:rsidRPr="005A76C0">
        <w:rPr>
          <w:lang w:val="en-GB"/>
        </w:rPr>
        <w:t xml:space="preserve">ssurance reviews do not replace the need to conduct risk identification, analysis, review or audit activities. </w:t>
      </w:r>
    </w:p>
    <w:p w14:paraId="0C0BC2E9" w14:textId="77777777" w:rsidR="005A76C0" w:rsidRPr="005A76C0" w:rsidRDefault="005A76C0" w:rsidP="005A76C0">
      <w:pPr>
        <w:rPr>
          <w:lang w:val="en-GB"/>
        </w:rPr>
      </w:pPr>
    </w:p>
    <w:p w14:paraId="3A41283B" w14:textId="77777777" w:rsidR="005A76C0" w:rsidRPr="005A76C0" w:rsidRDefault="005A76C0" w:rsidP="005A76C0">
      <w:pPr>
        <w:rPr>
          <w:lang w:val="en-GB"/>
        </w:rPr>
      </w:pPr>
      <w:r w:rsidRPr="005A76C0">
        <w:rPr>
          <w:lang w:val="en-GB"/>
        </w:rPr>
        <w:t xml:space="preserve">QGCIO </w:t>
      </w:r>
      <w:r w:rsidR="00405217">
        <w:rPr>
          <w:lang w:val="en-GB"/>
        </w:rPr>
        <w:t>Gated a</w:t>
      </w:r>
      <w:r w:rsidRPr="005A76C0">
        <w:rPr>
          <w:lang w:val="en-GB"/>
        </w:rPr>
        <w:t xml:space="preserve">ssurance </w:t>
      </w:r>
      <w:r w:rsidR="00405217">
        <w:rPr>
          <w:lang w:val="en-GB"/>
        </w:rPr>
        <w:t>reviews</w:t>
      </w:r>
      <w:r w:rsidRPr="005A76C0">
        <w:rPr>
          <w:lang w:val="en-GB"/>
        </w:rPr>
        <w:t xml:space="preserve"> do not cover nor duplicate the reviews associated with quality management and signoff processes but use the results from reviews conducted to increase confidence levels for those making decisions regarding quality management.</w:t>
      </w:r>
    </w:p>
    <w:p w14:paraId="70B13320" w14:textId="77777777" w:rsidR="005A76C0" w:rsidRDefault="005A76C0" w:rsidP="005A76C0">
      <w:pPr>
        <w:rPr>
          <w:lang w:val="en-GB"/>
        </w:rPr>
      </w:pPr>
      <w:r w:rsidRPr="005A76C0">
        <w:rPr>
          <w:lang w:val="en-GB"/>
        </w:rPr>
        <w:t>For a list of people interviewed refer to Appendix B, for a list of documents reviewed refer to Appendix C</w:t>
      </w:r>
      <w:r w:rsidR="00F7151C">
        <w:rPr>
          <w:lang w:val="en-GB"/>
        </w:rPr>
        <w:t>.</w:t>
      </w:r>
    </w:p>
    <w:p w14:paraId="59034EB4" w14:textId="77777777" w:rsidR="00F7151C" w:rsidRPr="005A76C0" w:rsidRDefault="00F7151C" w:rsidP="005A76C0">
      <w:pPr>
        <w:rPr>
          <w:lang w:val="en-GB"/>
        </w:rPr>
      </w:pPr>
    </w:p>
    <w:p w14:paraId="6EEF47CC" w14:textId="77777777" w:rsidR="005A76C0" w:rsidRPr="005A76C0" w:rsidRDefault="005A76C0" w:rsidP="005A76C0">
      <w:pPr>
        <w:pStyle w:val="Heading1"/>
        <w:numPr>
          <w:ilvl w:val="0"/>
          <w:numId w:val="16"/>
        </w:numPr>
        <w:tabs>
          <w:tab w:val="clear" w:pos="360"/>
          <w:tab w:val="num" w:pos="550"/>
        </w:tabs>
        <w:spacing w:before="120" w:after="120"/>
        <w:ind w:left="550" w:hanging="550"/>
        <w:rPr>
          <w:b w:val="0"/>
          <w:color w:val="595959"/>
          <w:sz w:val="32"/>
        </w:rPr>
      </w:pPr>
      <w:bookmarkStart w:id="20" w:name="_Toc317782787"/>
      <w:bookmarkStart w:id="21" w:name="_Toc317782788"/>
      <w:bookmarkStart w:id="22" w:name="_Toc317782789"/>
      <w:bookmarkStart w:id="23" w:name="_Toc317782790"/>
      <w:bookmarkStart w:id="24" w:name="_Toc317782791"/>
      <w:bookmarkStart w:id="25" w:name="_Toc317782792"/>
      <w:bookmarkStart w:id="26" w:name="_Toc317782793"/>
      <w:bookmarkStart w:id="27" w:name="_Toc317782794"/>
      <w:bookmarkStart w:id="28" w:name="_Toc317782795"/>
      <w:bookmarkStart w:id="29" w:name="_Toc317782796"/>
      <w:bookmarkStart w:id="30" w:name="_Toc317782797"/>
      <w:bookmarkStart w:id="31" w:name="_Toc317782798"/>
      <w:bookmarkStart w:id="32" w:name="_Toc317782799"/>
      <w:bookmarkStart w:id="33" w:name="_Toc317782800"/>
      <w:bookmarkStart w:id="34" w:name="_Toc317782801"/>
      <w:bookmarkStart w:id="35" w:name="_Toc317782802"/>
      <w:bookmarkStart w:id="36" w:name="_Toc317782803"/>
      <w:bookmarkStart w:id="37" w:name="_Toc317782804"/>
      <w:bookmarkStart w:id="38" w:name="_Toc326659571"/>
      <w:bookmarkStart w:id="39" w:name="_Toc342035416"/>
      <w:bookmarkStart w:id="40" w:name="_Toc4614653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A76C0">
        <w:rPr>
          <w:b w:val="0"/>
          <w:color w:val="595959"/>
          <w:sz w:val="32"/>
        </w:rPr>
        <w:lastRenderedPageBreak/>
        <w:t>Review findings</w:t>
      </w:r>
      <w:bookmarkEnd w:id="38"/>
      <w:bookmarkEnd w:id="39"/>
      <w:bookmarkEnd w:id="40"/>
    </w:p>
    <w:p w14:paraId="6CA25957" w14:textId="77777777" w:rsidR="005A76C0" w:rsidRPr="005A76C0" w:rsidRDefault="005A76C0" w:rsidP="00286569">
      <w:pPr>
        <w:pStyle w:val="Heading3"/>
        <w:numPr>
          <w:ilvl w:val="1"/>
          <w:numId w:val="20"/>
        </w:numPr>
        <w:tabs>
          <w:tab w:val="clear" w:pos="792"/>
          <w:tab w:val="num" w:pos="550"/>
        </w:tabs>
        <w:spacing w:before="360" w:after="120"/>
        <w:ind w:left="550" w:hanging="550"/>
        <w:rPr>
          <w:color w:val="336699"/>
        </w:rPr>
      </w:pPr>
      <w:bookmarkStart w:id="41" w:name="_Toc342035417"/>
      <w:bookmarkStart w:id="42" w:name="_Toc46146540"/>
      <w:r w:rsidRPr="005A76C0">
        <w:rPr>
          <w:color w:val="336699"/>
        </w:rPr>
        <w:t>Review summary</w:t>
      </w:r>
      <w:bookmarkEnd w:id="41"/>
      <w:bookmarkEnd w:id="42"/>
    </w:p>
    <w:p w14:paraId="2B4A3EBD" w14:textId="77777777" w:rsidR="005A76C0" w:rsidRPr="005A76C0" w:rsidRDefault="005A76C0" w:rsidP="005A76C0">
      <w:pPr>
        <w:pStyle w:val="Bulletedlist"/>
        <w:numPr>
          <w:ilvl w:val="0"/>
          <w:numId w:val="0"/>
        </w:numPr>
        <w:autoSpaceDE w:val="0"/>
        <w:autoSpaceDN w:val="0"/>
        <w:adjustRightInd w:val="0"/>
        <w:spacing w:before="60" w:after="60"/>
        <w:rPr>
          <w:i/>
          <w:color w:val="0000CC"/>
          <w:lang w:val="en-GB"/>
        </w:rPr>
      </w:pPr>
      <w:r w:rsidRPr="005A76C0">
        <w:rPr>
          <w:i/>
          <w:color w:val="0000CC"/>
          <w:lang w:val="en-GB"/>
        </w:rPr>
        <w:t>&lt;Add a description of any significant good practice found – especially those that may be transferred to other initiatives&gt;</w:t>
      </w:r>
    </w:p>
    <w:p w14:paraId="5A55B44C" w14:textId="77777777" w:rsidR="005A76C0" w:rsidRDefault="005A76C0" w:rsidP="00286569">
      <w:pPr>
        <w:pStyle w:val="Heading3"/>
        <w:numPr>
          <w:ilvl w:val="1"/>
          <w:numId w:val="20"/>
        </w:numPr>
        <w:tabs>
          <w:tab w:val="clear" w:pos="792"/>
          <w:tab w:val="num" w:pos="550"/>
        </w:tabs>
        <w:spacing w:before="360" w:after="120"/>
        <w:ind w:left="550" w:hanging="550"/>
        <w:rPr>
          <w:color w:val="336699"/>
        </w:rPr>
      </w:pPr>
      <w:bookmarkStart w:id="43" w:name="_Toc326659573"/>
      <w:bookmarkStart w:id="44" w:name="_Toc342035418"/>
      <w:bookmarkStart w:id="45" w:name="_Toc46146541"/>
      <w:r w:rsidRPr="005A76C0">
        <w:rPr>
          <w:color w:val="336699"/>
        </w:rPr>
        <w:t xml:space="preserve">Review </w:t>
      </w:r>
      <w:bookmarkEnd w:id="43"/>
      <w:r w:rsidRPr="005A76C0">
        <w:rPr>
          <w:color w:val="336699"/>
        </w:rPr>
        <w:t>findings</w:t>
      </w:r>
      <w:bookmarkEnd w:id="44"/>
      <w:bookmarkEnd w:id="45"/>
    </w:p>
    <w:p w14:paraId="24F2A712" w14:textId="77777777" w:rsidR="007011D7" w:rsidRPr="00AC69A7" w:rsidRDefault="007011D7" w:rsidP="007011D7">
      <w:pPr>
        <w:pStyle w:val="Heading1"/>
        <w:spacing w:before="120" w:after="120"/>
        <w:rPr>
          <w:rFonts w:eastAsia="Times" w:cs="Times New Roman"/>
          <w:b w:val="0"/>
          <w:bCs w:val="0"/>
          <w:i/>
          <w:color w:val="0000CC"/>
          <w:kern w:val="0"/>
          <w:sz w:val="22"/>
          <w:szCs w:val="20"/>
          <w:lang w:val="en-GB"/>
        </w:rPr>
      </w:pPr>
      <w:bookmarkStart w:id="46" w:name="_Toc46146542"/>
      <w:r w:rsidRPr="00AC69A7">
        <w:rPr>
          <w:b w:val="0"/>
          <w:color w:val="595959"/>
          <w:sz w:val="32"/>
        </w:rPr>
        <w:t xml:space="preserve">Gate </w:t>
      </w:r>
      <w:r>
        <w:rPr>
          <w:b w:val="0"/>
          <w:color w:val="595959"/>
          <w:sz w:val="32"/>
        </w:rPr>
        <w:t>0</w:t>
      </w:r>
      <w:r w:rsidRPr="00DB3868">
        <w:t xml:space="preserve"> </w:t>
      </w:r>
      <w:r w:rsidRPr="00AC69A7">
        <w:rPr>
          <w:rFonts w:eastAsia="Times" w:cs="Times New Roman"/>
          <w:b w:val="0"/>
          <w:bCs w:val="0"/>
          <w:i/>
          <w:color w:val="0000CC"/>
          <w:kern w:val="0"/>
          <w:sz w:val="22"/>
          <w:szCs w:val="20"/>
          <w:lang w:val="en-GB"/>
        </w:rPr>
        <w:t>[delete as appropriate]</w:t>
      </w:r>
      <w:bookmarkEnd w:id="46"/>
    </w:p>
    <w:p w14:paraId="0C0020C1"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47" w:name="_Toc326659575"/>
      <w:bookmarkStart w:id="48" w:name="_Toc342035426"/>
      <w:bookmarkStart w:id="49" w:name="_Toc46146543"/>
      <w:r w:rsidRPr="00AC69A7">
        <w:rPr>
          <w:color w:val="336699"/>
        </w:rPr>
        <w:t>Policy context business context</w:t>
      </w:r>
      <w:bookmarkEnd w:id="47"/>
      <w:bookmarkEnd w:id="48"/>
      <w:bookmarkEnd w:id="49"/>
      <w:r w:rsidRPr="00AC69A7">
        <w:rPr>
          <w:color w:val="336699"/>
        </w:rPr>
        <w:t xml:space="preserve"> </w:t>
      </w:r>
    </w:p>
    <w:p w14:paraId="7BF53CF7"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BA4198">
        <w:rPr>
          <w:rFonts w:eastAsia="Times"/>
          <w:i/>
          <w:color w:val="0000CC"/>
          <w:szCs w:val="20"/>
          <w:lang w:val="en-GB"/>
        </w:rPr>
        <w:t>summary</w:t>
      </w:r>
      <w:r w:rsidRPr="00AC69A7">
        <w:rPr>
          <w:rFonts w:eastAsia="Times"/>
          <w:i/>
          <w:color w:val="0000CC"/>
          <w:szCs w:val="20"/>
          <w:lang w:val="en-GB"/>
        </w:rPr>
        <w:t xml:space="preserve"> setting out key findings.&gt; </w:t>
      </w:r>
    </w:p>
    <w:p w14:paraId="0A30BA0F"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670DE246" w14:textId="77777777" w:rsidTr="00AC69A7">
        <w:trPr>
          <w:trHeight w:val="454"/>
        </w:trPr>
        <w:tc>
          <w:tcPr>
            <w:tcW w:w="819" w:type="dxa"/>
            <w:shd w:val="clear" w:color="auto" w:fill="336699"/>
            <w:vAlign w:val="center"/>
          </w:tcPr>
          <w:p w14:paraId="0A5E7B5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5AE5A52"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6CCBF1F3" w14:textId="1ED9288C" w:rsidR="00AC69A7" w:rsidRPr="00AC69A7" w:rsidRDefault="005A1DB8" w:rsidP="00286569">
            <w:pPr>
              <w:rPr>
                <w:rFonts w:cs="Arial"/>
                <w:color w:val="FFFFFF"/>
                <w:szCs w:val="22"/>
              </w:rPr>
            </w:pPr>
            <w:r>
              <w:rPr>
                <w:rFonts w:cs="Arial"/>
                <w:color w:val="FFFFFF"/>
                <w:szCs w:val="22"/>
              </w:rPr>
              <w:t>Rating</w:t>
            </w:r>
          </w:p>
        </w:tc>
      </w:tr>
      <w:tr w:rsidR="00AC69A7" w:rsidRPr="00A62DE7" w14:paraId="425FC1B1" w14:textId="77777777" w:rsidTr="00286569">
        <w:trPr>
          <w:trHeight w:val="454"/>
        </w:trPr>
        <w:tc>
          <w:tcPr>
            <w:tcW w:w="819" w:type="dxa"/>
            <w:shd w:val="clear" w:color="auto" w:fill="auto"/>
            <w:noWrap/>
            <w:vAlign w:val="center"/>
          </w:tcPr>
          <w:p w14:paraId="1AAE7FF5" w14:textId="77777777" w:rsidR="00AC69A7" w:rsidRPr="00A62DE7" w:rsidRDefault="00AC69A7" w:rsidP="00286569">
            <w:pPr>
              <w:rPr>
                <w:rFonts w:cs="Arial"/>
                <w:szCs w:val="22"/>
              </w:rPr>
            </w:pPr>
          </w:p>
        </w:tc>
        <w:tc>
          <w:tcPr>
            <w:tcW w:w="7200" w:type="dxa"/>
            <w:shd w:val="clear" w:color="auto" w:fill="auto"/>
            <w:noWrap/>
            <w:vAlign w:val="center"/>
          </w:tcPr>
          <w:p w14:paraId="336F9C64" w14:textId="77777777" w:rsidR="00AC69A7" w:rsidRPr="00A62DE7" w:rsidRDefault="00AC69A7" w:rsidP="00286569">
            <w:pPr>
              <w:rPr>
                <w:rFonts w:cs="Arial"/>
                <w:szCs w:val="22"/>
              </w:rPr>
            </w:pPr>
          </w:p>
        </w:tc>
        <w:tc>
          <w:tcPr>
            <w:tcW w:w="1700" w:type="dxa"/>
            <w:shd w:val="clear" w:color="auto" w:fill="auto"/>
            <w:noWrap/>
            <w:vAlign w:val="center"/>
          </w:tcPr>
          <w:p w14:paraId="5BCF7F9E" w14:textId="77777777" w:rsidR="00AC69A7" w:rsidRPr="00A62DE7" w:rsidRDefault="00AC69A7" w:rsidP="00286569">
            <w:pPr>
              <w:rPr>
                <w:rFonts w:cs="Arial"/>
                <w:szCs w:val="22"/>
              </w:rPr>
            </w:pPr>
          </w:p>
        </w:tc>
      </w:tr>
      <w:tr w:rsidR="00AC69A7" w:rsidRPr="00A62DE7" w14:paraId="06B9E7BD" w14:textId="77777777" w:rsidTr="00286569">
        <w:trPr>
          <w:trHeight w:val="454"/>
        </w:trPr>
        <w:tc>
          <w:tcPr>
            <w:tcW w:w="819" w:type="dxa"/>
            <w:shd w:val="clear" w:color="auto" w:fill="auto"/>
            <w:noWrap/>
            <w:vAlign w:val="center"/>
          </w:tcPr>
          <w:p w14:paraId="6E966F5A" w14:textId="77777777" w:rsidR="00AC69A7" w:rsidRPr="00A62DE7" w:rsidRDefault="00AC69A7" w:rsidP="00286569">
            <w:pPr>
              <w:rPr>
                <w:rFonts w:cs="Arial"/>
                <w:szCs w:val="22"/>
              </w:rPr>
            </w:pPr>
          </w:p>
        </w:tc>
        <w:tc>
          <w:tcPr>
            <w:tcW w:w="7200" w:type="dxa"/>
            <w:shd w:val="clear" w:color="auto" w:fill="auto"/>
            <w:noWrap/>
            <w:vAlign w:val="center"/>
          </w:tcPr>
          <w:p w14:paraId="1C3AB78C" w14:textId="77777777" w:rsidR="00AC69A7" w:rsidRPr="00A62DE7" w:rsidRDefault="00AC69A7" w:rsidP="00286569">
            <w:pPr>
              <w:rPr>
                <w:rFonts w:cs="Arial"/>
                <w:szCs w:val="22"/>
              </w:rPr>
            </w:pPr>
          </w:p>
        </w:tc>
        <w:tc>
          <w:tcPr>
            <w:tcW w:w="1700" w:type="dxa"/>
            <w:shd w:val="clear" w:color="auto" w:fill="auto"/>
            <w:noWrap/>
            <w:vAlign w:val="center"/>
          </w:tcPr>
          <w:p w14:paraId="13A04669" w14:textId="77777777" w:rsidR="00AC69A7" w:rsidRPr="00A62DE7" w:rsidRDefault="00AC69A7" w:rsidP="00286569">
            <w:pPr>
              <w:rPr>
                <w:rFonts w:cs="Arial"/>
                <w:szCs w:val="22"/>
              </w:rPr>
            </w:pPr>
          </w:p>
        </w:tc>
      </w:tr>
    </w:tbl>
    <w:p w14:paraId="24FBFCFA"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50" w:name="_Toc326659576"/>
      <w:bookmarkStart w:id="51" w:name="_Toc342035427"/>
      <w:bookmarkStart w:id="52" w:name="_Toc46146544"/>
      <w:r w:rsidRPr="00AC69A7">
        <w:rPr>
          <w:color w:val="336699"/>
        </w:rPr>
        <w:t xml:space="preserve">Business </w:t>
      </w:r>
      <w:r w:rsidR="00004034">
        <w:rPr>
          <w:color w:val="336699"/>
        </w:rPr>
        <w:t>c</w:t>
      </w:r>
      <w:r w:rsidRPr="00AC69A7">
        <w:rPr>
          <w:color w:val="336699"/>
        </w:rPr>
        <w:t>ase and stakeholders</w:t>
      </w:r>
      <w:bookmarkEnd w:id="50"/>
      <w:bookmarkEnd w:id="51"/>
      <w:bookmarkEnd w:id="52"/>
      <w:r w:rsidRPr="00AC69A7">
        <w:rPr>
          <w:color w:val="336699"/>
        </w:rPr>
        <w:t xml:space="preserve"> </w:t>
      </w:r>
    </w:p>
    <w:p w14:paraId="7224C8F3" w14:textId="77777777" w:rsidR="00AC69A7" w:rsidRDefault="00AC69A7" w:rsidP="00AC69A7">
      <w:pPr>
        <w:rPr>
          <w:rFonts w:eastAsia="Times"/>
          <w:i/>
          <w:color w:val="0000CC"/>
          <w:szCs w:val="20"/>
          <w:lang w:val="en-GB"/>
        </w:rPr>
      </w:pPr>
      <w:bookmarkStart w:id="53" w:name="_Toc326659577"/>
      <w:r w:rsidRPr="00AC69A7">
        <w:rPr>
          <w:rFonts w:eastAsia="Times"/>
          <w:i/>
          <w:color w:val="0000CC"/>
          <w:szCs w:val="20"/>
          <w:lang w:val="en-GB"/>
        </w:rPr>
        <w:t xml:space="preserve">&lt; Add a brief </w:t>
      </w:r>
      <w:r w:rsidR="00BA4198">
        <w:rPr>
          <w:rFonts w:eastAsia="Times"/>
          <w:i/>
          <w:color w:val="0000CC"/>
          <w:szCs w:val="20"/>
          <w:lang w:val="en-GB"/>
        </w:rPr>
        <w:t>summary</w:t>
      </w:r>
      <w:r w:rsidRPr="00AC69A7">
        <w:rPr>
          <w:rFonts w:eastAsia="Times"/>
          <w:i/>
          <w:color w:val="0000CC"/>
          <w:szCs w:val="20"/>
          <w:lang w:val="en-GB"/>
        </w:rPr>
        <w:t xml:space="preserve"> setting out key findings.&gt; </w:t>
      </w:r>
    </w:p>
    <w:p w14:paraId="083E1315"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21A3ED46" w14:textId="77777777" w:rsidTr="00286569">
        <w:trPr>
          <w:trHeight w:val="454"/>
        </w:trPr>
        <w:tc>
          <w:tcPr>
            <w:tcW w:w="819" w:type="dxa"/>
            <w:shd w:val="clear" w:color="auto" w:fill="336699"/>
            <w:vAlign w:val="center"/>
          </w:tcPr>
          <w:p w14:paraId="506EC965"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45310D72"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5DD9B85" w14:textId="137C6656" w:rsidR="00AC69A7" w:rsidRPr="00AC69A7" w:rsidRDefault="005A1DB8" w:rsidP="00286569">
            <w:pPr>
              <w:rPr>
                <w:rFonts w:cs="Arial"/>
                <w:color w:val="FFFFFF"/>
                <w:szCs w:val="22"/>
              </w:rPr>
            </w:pPr>
            <w:r>
              <w:rPr>
                <w:rFonts w:cs="Arial"/>
                <w:color w:val="FFFFFF"/>
                <w:szCs w:val="22"/>
              </w:rPr>
              <w:t>Rating</w:t>
            </w:r>
          </w:p>
        </w:tc>
      </w:tr>
      <w:tr w:rsidR="00AC69A7" w:rsidRPr="00A62DE7" w14:paraId="5C660716" w14:textId="77777777" w:rsidTr="00286569">
        <w:trPr>
          <w:trHeight w:val="454"/>
        </w:trPr>
        <w:tc>
          <w:tcPr>
            <w:tcW w:w="819" w:type="dxa"/>
            <w:shd w:val="clear" w:color="auto" w:fill="auto"/>
            <w:noWrap/>
            <w:vAlign w:val="center"/>
          </w:tcPr>
          <w:p w14:paraId="28D2537F" w14:textId="77777777" w:rsidR="00AC69A7" w:rsidRPr="00A62DE7" w:rsidRDefault="00AC69A7" w:rsidP="00286569">
            <w:pPr>
              <w:rPr>
                <w:rFonts w:cs="Arial"/>
                <w:szCs w:val="22"/>
              </w:rPr>
            </w:pPr>
          </w:p>
        </w:tc>
        <w:tc>
          <w:tcPr>
            <w:tcW w:w="7200" w:type="dxa"/>
            <w:shd w:val="clear" w:color="auto" w:fill="auto"/>
            <w:noWrap/>
            <w:vAlign w:val="center"/>
          </w:tcPr>
          <w:p w14:paraId="27DA0A67" w14:textId="77777777" w:rsidR="00AC69A7" w:rsidRPr="00A62DE7" w:rsidRDefault="00AC69A7" w:rsidP="00286569">
            <w:pPr>
              <w:rPr>
                <w:rFonts w:cs="Arial"/>
                <w:szCs w:val="22"/>
              </w:rPr>
            </w:pPr>
          </w:p>
        </w:tc>
        <w:tc>
          <w:tcPr>
            <w:tcW w:w="1700" w:type="dxa"/>
            <w:shd w:val="clear" w:color="auto" w:fill="auto"/>
            <w:noWrap/>
            <w:vAlign w:val="center"/>
          </w:tcPr>
          <w:p w14:paraId="72CDCE08" w14:textId="77777777" w:rsidR="00AC69A7" w:rsidRPr="00A62DE7" w:rsidRDefault="00AC69A7" w:rsidP="00286569">
            <w:pPr>
              <w:rPr>
                <w:rFonts w:cs="Arial"/>
                <w:szCs w:val="22"/>
              </w:rPr>
            </w:pPr>
          </w:p>
        </w:tc>
      </w:tr>
      <w:tr w:rsidR="00AC69A7" w:rsidRPr="00A62DE7" w14:paraId="3BD54BAB" w14:textId="77777777" w:rsidTr="00286569">
        <w:trPr>
          <w:trHeight w:val="454"/>
        </w:trPr>
        <w:tc>
          <w:tcPr>
            <w:tcW w:w="819" w:type="dxa"/>
            <w:shd w:val="clear" w:color="auto" w:fill="auto"/>
            <w:noWrap/>
            <w:vAlign w:val="center"/>
          </w:tcPr>
          <w:p w14:paraId="512AAC56" w14:textId="77777777" w:rsidR="00AC69A7" w:rsidRPr="00A62DE7" w:rsidRDefault="00AC69A7" w:rsidP="00286569">
            <w:pPr>
              <w:rPr>
                <w:rFonts w:cs="Arial"/>
                <w:szCs w:val="22"/>
              </w:rPr>
            </w:pPr>
          </w:p>
        </w:tc>
        <w:tc>
          <w:tcPr>
            <w:tcW w:w="7200" w:type="dxa"/>
            <w:shd w:val="clear" w:color="auto" w:fill="auto"/>
            <w:noWrap/>
            <w:vAlign w:val="center"/>
          </w:tcPr>
          <w:p w14:paraId="6D2234CF" w14:textId="77777777" w:rsidR="00AC69A7" w:rsidRPr="00A62DE7" w:rsidRDefault="00AC69A7" w:rsidP="00286569">
            <w:pPr>
              <w:rPr>
                <w:rFonts w:cs="Arial"/>
                <w:szCs w:val="22"/>
              </w:rPr>
            </w:pPr>
          </w:p>
        </w:tc>
        <w:tc>
          <w:tcPr>
            <w:tcW w:w="1700" w:type="dxa"/>
            <w:shd w:val="clear" w:color="auto" w:fill="auto"/>
            <w:noWrap/>
            <w:vAlign w:val="center"/>
          </w:tcPr>
          <w:p w14:paraId="5450D3AC" w14:textId="77777777" w:rsidR="00AC69A7" w:rsidRPr="00A62DE7" w:rsidRDefault="00AC69A7" w:rsidP="00286569">
            <w:pPr>
              <w:rPr>
                <w:rFonts w:cs="Arial"/>
                <w:szCs w:val="22"/>
              </w:rPr>
            </w:pPr>
          </w:p>
        </w:tc>
      </w:tr>
    </w:tbl>
    <w:p w14:paraId="00C4C554"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54" w:name="_Toc342035428"/>
      <w:bookmarkStart w:id="55" w:name="_Toc46146545"/>
      <w:r w:rsidRPr="00AC69A7">
        <w:rPr>
          <w:color w:val="336699"/>
        </w:rPr>
        <w:t>Management of intended outcomes</w:t>
      </w:r>
      <w:bookmarkEnd w:id="53"/>
      <w:bookmarkEnd w:id="54"/>
      <w:bookmarkEnd w:id="55"/>
    </w:p>
    <w:p w14:paraId="17D2D1B4" w14:textId="77777777" w:rsidR="00AC69A7" w:rsidRDefault="00AC69A7" w:rsidP="00AC69A7">
      <w:pPr>
        <w:rPr>
          <w:rFonts w:eastAsia="Times"/>
          <w:i/>
          <w:color w:val="0000CC"/>
          <w:szCs w:val="20"/>
          <w:lang w:val="en-GB"/>
        </w:rPr>
      </w:pPr>
      <w:bookmarkStart w:id="56" w:name="_Toc326659578"/>
      <w:r w:rsidRPr="00AC69A7">
        <w:rPr>
          <w:rFonts w:eastAsia="Times"/>
          <w:i/>
          <w:color w:val="0000CC"/>
          <w:szCs w:val="20"/>
          <w:lang w:val="en-GB"/>
        </w:rPr>
        <w:t xml:space="preserve">&lt; Add a brief </w:t>
      </w:r>
      <w:r w:rsidR="00BA4198">
        <w:rPr>
          <w:rFonts w:eastAsia="Times"/>
          <w:i/>
          <w:color w:val="0000CC"/>
          <w:szCs w:val="20"/>
          <w:lang w:val="en-GB"/>
        </w:rPr>
        <w:t>summary</w:t>
      </w:r>
      <w:r w:rsidRPr="00AC69A7">
        <w:rPr>
          <w:rFonts w:eastAsia="Times"/>
          <w:i/>
          <w:color w:val="0000CC"/>
          <w:szCs w:val="20"/>
          <w:lang w:val="en-GB"/>
        </w:rPr>
        <w:t xml:space="preserve"> setting out key findings.&gt; </w:t>
      </w:r>
    </w:p>
    <w:p w14:paraId="0DC3A3FC"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43C0E8EB" w14:textId="77777777" w:rsidTr="00286569">
        <w:trPr>
          <w:trHeight w:val="454"/>
        </w:trPr>
        <w:tc>
          <w:tcPr>
            <w:tcW w:w="819" w:type="dxa"/>
            <w:shd w:val="clear" w:color="auto" w:fill="336699"/>
            <w:vAlign w:val="center"/>
          </w:tcPr>
          <w:p w14:paraId="2576C55D"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587E5591"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1A57688" w14:textId="01554E9E" w:rsidR="00AC69A7" w:rsidRPr="00AC69A7" w:rsidRDefault="005A1DB8" w:rsidP="00286569">
            <w:pPr>
              <w:rPr>
                <w:rFonts w:cs="Arial"/>
                <w:color w:val="FFFFFF"/>
                <w:szCs w:val="22"/>
              </w:rPr>
            </w:pPr>
            <w:r>
              <w:rPr>
                <w:rFonts w:cs="Arial"/>
                <w:color w:val="FFFFFF"/>
                <w:szCs w:val="22"/>
              </w:rPr>
              <w:t>Rating</w:t>
            </w:r>
          </w:p>
        </w:tc>
      </w:tr>
      <w:tr w:rsidR="00AC69A7" w:rsidRPr="00A62DE7" w14:paraId="0658EC68" w14:textId="77777777" w:rsidTr="00286569">
        <w:trPr>
          <w:trHeight w:val="454"/>
        </w:trPr>
        <w:tc>
          <w:tcPr>
            <w:tcW w:w="819" w:type="dxa"/>
            <w:shd w:val="clear" w:color="auto" w:fill="auto"/>
            <w:noWrap/>
            <w:vAlign w:val="center"/>
          </w:tcPr>
          <w:p w14:paraId="5AB44AF9" w14:textId="77777777" w:rsidR="00AC69A7" w:rsidRPr="00A62DE7" w:rsidRDefault="00AC69A7" w:rsidP="00286569">
            <w:pPr>
              <w:rPr>
                <w:rFonts w:cs="Arial"/>
                <w:szCs w:val="22"/>
              </w:rPr>
            </w:pPr>
          </w:p>
        </w:tc>
        <w:tc>
          <w:tcPr>
            <w:tcW w:w="7200" w:type="dxa"/>
            <w:shd w:val="clear" w:color="auto" w:fill="auto"/>
            <w:noWrap/>
            <w:vAlign w:val="center"/>
          </w:tcPr>
          <w:p w14:paraId="51AD2253" w14:textId="77777777" w:rsidR="00AC69A7" w:rsidRPr="00A62DE7" w:rsidRDefault="00AC69A7" w:rsidP="00286569">
            <w:pPr>
              <w:rPr>
                <w:rFonts w:cs="Arial"/>
                <w:szCs w:val="22"/>
              </w:rPr>
            </w:pPr>
          </w:p>
        </w:tc>
        <w:tc>
          <w:tcPr>
            <w:tcW w:w="1700" w:type="dxa"/>
            <w:shd w:val="clear" w:color="auto" w:fill="auto"/>
            <w:noWrap/>
            <w:vAlign w:val="center"/>
          </w:tcPr>
          <w:p w14:paraId="7A0AAB42" w14:textId="77777777" w:rsidR="00AC69A7" w:rsidRPr="00A62DE7" w:rsidRDefault="00AC69A7" w:rsidP="00286569">
            <w:pPr>
              <w:rPr>
                <w:rFonts w:cs="Arial"/>
                <w:szCs w:val="22"/>
              </w:rPr>
            </w:pPr>
          </w:p>
        </w:tc>
      </w:tr>
      <w:tr w:rsidR="00AC69A7" w:rsidRPr="00A62DE7" w14:paraId="1053F949" w14:textId="77777777" w:rsidTr="00286569">
        <w:trPr>
          <w:trHeight w:val="454"/>
        </w:trPr>
        <w:tc>
          <w:tcPr>
            <w:tcW w:w="819" w:type="dxa"/>
            <w:shd w:val="clear" w:color="auto" w:fill="auto"/>
            <w:noWrap/>
            <w:vAlign w:val="center"/>
          </w:tcPr>
          <w:p w14:paraId="1C71F4C6" w14:textId="77777777" w:rsidR="00AC69A7" w:rsidRPr="00A62DE7" w:rsidRDefault="00AC69A7" w:rsidP="00286569">
            <w:pPr>
              <w:rPr>
                <w:rFonts w:cs="Arial"/>
                <w:szCs w:val="22"/>
              </w:rPr>
            </w:pPr>
          </w:p>
        </w:tc>
        <w:tc>
          <w:tcPr>
            <w:tcW w:w="7200" w:type="dxa"/>
            <w:shd w:val="clear" w:color="auto" w:fill="auto"/>
            <w:noWrap/>
            <w:vAlign w:val="center"/>
          </w:tcPr>
          <w:p w14:paraId="5AC82319" w14:textId="77777777" w:rsidR="00AC69A7" w:rsidRPr="00A62DE7" w:rsidRDefault="00AC69A7" w:rsidP="00286569">
            <w:pPr>
              <w:rPr>
                <w:rFonts w:cs="Arial"/>
                <w:szCs w:val="22"/>
              </w:rPr>
            </w:pPr>
          </w:p>
        </w:tc>
        <w:tc>
          <w:tcPr>
            <w:tcW w:w="1700" w:type="dxa"/>
            <w:shd w:val="clear" w:color="auto" w:fill="auto"/>
            <w:noWrap/>
            <w:vAlign w:val="center"/>
          </w:tcPr>
          <w:p w14:paraId="4AF767BF" w14:textId="77777777" w:rsidR="00AC69A7" w:rsidRPr="00A62DE7" w:rsidRDefault="00AC69A7" w:rsidP="00286569">
            <w:pPr>
              <w:rPr>
                <w:rFonts w:cs="Arial"/>
                <w:szCs w:val="22"/>
              </w:rPr>
            </w:pPr>
          </w:p>
        </w:tc>
      </w:tr>
    </w:tbl>
    <w:p w14:paraId="008F1268"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57" w:name="_Toc342035429"/>
      <w:bookmarkStart w:id="58" w:name="_Toc46146546"/>
      <w:r w:rsidRPr="00AC69A7">
        <w:rPr>
          <w:color w:val="336699"/>
        </w:rPr>
        <w:t>Risk management</w:t>
      </w:r>
      <w:bookmarkEnd w:id="56"/>
      <w:bookmarkEnd w:id="57"/>
      <w:bookmarkEnd w:id="58"/>
      <w:r w:rsidRPr="00AC69A7">
        <w:rPr>
          <w:color w:val="336699"/>
        </w:rPr>
        <w:t xml:space="preserve"> </w:t>
      </w:r>
    </w:p>
    <w:p w14:paraId="0BC1CBB1" w14:textId="77777777" w:rsidR="00AC69A7" w:rsidRDefault="00AC69A7" w:rsidP="00AC69A7">
      <w:pPr>
        <w:rPr>
          <w:rFonts w:eastAsia="Times"/>
          <w:i/>
          <w:color w:val="0000CC"/>
          <w:szCs w:val="20"/>
          <w:lang w:val="en-GB"/>
        </w:rPr>
      </w:pPr>
      <w:bookmarkStart w:id="59" w:name="_Toc326659579"/>
      <w:r w:rsidRPr="00AC69A7">
        <w:rPr>
          <w:rFonts w:eastAsia="Times"/>
          <w:i/>
          <w:color w:val="0000CC"/>
          <w:szCs w:val="20"/>
          <w:lang w:val="en-GB"/>
        </w:rPr>
        <w:t xml:space="preserve">&lt; Add a brief </w:t>
      </w:r>
      <w:r w:rsidR="00BA4198">
        <w:rPr>
          <w:rFonts w:eastAsia="Times"/>
          <w:i/>
          <w:color w:val="0000CC"/>
          <w:szCs w:val="20"/>
          <w:lang w:val="en-GB"/>
        </w:rPr>
        <w:t>summary</w:t>
      </w:r>
      <w:r w:rsidR="00BA4198"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24B009B7"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19B6B2A5" w14:textId="77777777" w:rsidTr="00286569">
        <w:trPr>
          <w:trHeight w:val="454"/>
        </w:trPr>
        <w:tc>
          <w:tcPr>
            <w:tcW w:w="819" w:type="dxa"/>
            <w:shd w:val="clear" w:color="auto" w:fill="336699"/>
            <w:vAlign w:val="center"/>
          </w:tcPr>
          <w:p w14:paraId="10716A3E"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A05838E"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7094DB87" w14:textId="1743B4E5" w:rsidR="00AC69A7" w:rsidRPr="00AC69A7" w:rsidRDefault="005A1DB8" w:rsidP="00286569">
            <w:pPr>
              <w:rPr>
                <w:rFonts w:cs="Arial"/>
                <w:color w:val="FFFFFF"/>
                <w:szCs w:val="22"/>
              </w:rPr>
            </w:pPr>
            <w:r>
              <w:rPr>
                <w:rFonts w:cs="Arial"/>
                <w:color w:val="FFFFFF"/>
                <w:szCs w:val="22"/>
              </w:rPr>
              <w:t>Rating</w:t>
            </w:r>
          </w:p>
        </w:tc>
      </w:tr>
      <w:tr w:rsidR="00AC69A7" w:rsidRPr="00A62DE7" w14:paraId="5165C3E6" w14:textId="77777777" w:rsidTr="00286569">
        <w:trPr>
          <w:trHeight w:val="454"/>
        </w:trPr>
        <w:tc>
          <w:tcPr>
            <w:tcW w:w="819" w:type="dxa"/>
            <w:shd w:val="clear" w:color="auto" w:fill="auto"/>
            <w:noWrap/>
            <w:vAlign w:val="center"/>
          </w:tcPr>
          <w:p w14:paraId="10F02D4D" w14:textId="77777777" w:rsidR="00AC69A7" w:rsidRPr="00A62DE7" w:rsidRDefault="00AC69A7" w:rsidP="00286569">
            <w:pPr>
              <w:rPr>
                <w:rFonts w:cs="Arial"/>
                <w:szCs w:val="22"/>
              </w:rPr>
            </w:pPr>
          </w:p>
        </w:tc>
        <w:tc>
          <w:tcPr>
            <w:tcW w:w="7200" w:type="dxa"/>
            <w:shd w:val="clear" w:color="auto" w:fill="auto"/>
            <w:noWrap/>
            <w:vAlign w:val="center"/>
          </w:tcPr>
          <w:p w14:paraId="69068FC7" w14:textId="77777777" w:rsidR="00AC69A7" w:rsidRPr="00A62DE7" w:rsidRDefault="00AC69A7" w:rsidP="00286569">
            <w:pPr>
              <w:rPr>
                <w:rFonts w:cs="Arial"/>
                <w:szCs w:val="22"/>
              </w:rPr>
            </w:pPr>
          </w:p>
        </w:tc>
        <w:tc>
          <w:tcPr>
            <w:tcW w:w="1700" w:type="dxa"/>
            <w:shd w:val="clear" w:color="auto" w:fill="auto"/>
            <w:noWrap/>
            <w:vAlign w:val="center"/>
          </w:tcPr>
          <w:p w14:paraId="3BC6B6F6" w14:textId="77777777" w:rsidR="00AC69A7" w:rsidRPr="00A62DE7" w:rsidRDefault="00AC69A7" w:rsidP="00286569">
            <w:pPr>
              <w:rPr>
                <w:rFonts w:cs="Arial"/>
                <w:szCs w:val="22"/>
              </w:rPr>
            </w:pPr>
          </w:p>
        </w:tc>
      </w:tr>
      <w:tr w:rsidR="00AC69A7" w:rsidRPr="00A62DE7" w14:paraId="4B3D5BBB" w14:textId="77777777" w:rsidTr="00286569">
        <w:trPr>
          <w:trHeight w:val="454"/>
        </w:trPr>
        <w:tc>
          <w:tcPr>
            <w:tcW w:w="819" w:type="dxa"/>
            <w:shd w:val="clear" w:color="auto" w:fill="auto"/>
            <w:noWrap/>
            <w:vAlign w:val="center"/>
          </w:tcPr>
          <w:p w14:paraId="481921CD" w14:textId="77777777" w:rsidR="00AC69A7" w:rsidRPr="00A62DE7" w:rsidRDefault="00AC69A7" w:rsidP="00286569">
            <w:pPr>
              <w:rPr>
                <w:rFonts w:cs="Arial"/>
                <w:szCs w:val="22"/>
              </w:rPr>
            </w:pPr>
          </w:p>
        </w:tc>
        <w:tc>
          <w:tcPr>
            <w:tcW w:w="7200" w:type="dxa"/>
            <w:shd w:val="clear" w:color="auto" w:fill="auto"/>
            <w:noWrap/>
            <w:vAlign w:val="center"/>
          </w:tcPr>
          <w:p w14:paraId="073287BF" w14:textId="77777777" w:rsidR="00AC69A7" w:rsidRPr="00A62DE7" w:rsidRDefault="00AC69A7" w:rsidP="00286569">
            <w:pPr>
              <w:rPr>
                <w:rFonts w:cs="Arial"/>
                <w:szCs w:val="22"/>
              </w:rPr>
            </w:pPr>
          </w:p>
        </w:tc>
        <w:tc>
          <w:tcPr>
            <w:tcW w:w="1700" w:type="dxa"/>
            <w:shd w:val="clear" w:color="auto" w:fill="auto"/>
            <w:noWrap/>
            <w:vAlign w:val="center"/>
          </w:tcPr>
          <w:p w14:paraId="388E6ECC" w14:textId="77777777" w:rsidR="00AC69A7" w:rsidRPr="00A62DE7" w:rsidRDefault="00AC69A7" w:rsidP="00286569">
            <w:pPr>
              <w:rPr>
                <w:rFonts w:cs="Arial"/>
                <w:szCs w:val="22"/>
              </w:rPr>
            </w:pPr>
          </w:p>
        </w:tc>
      </w:tr>
    </w:tbl>
    <w:p w14:paraId="0BF4E3B0"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60" w:name="_Toc342035430"/>
      <w:bookmarkStart w:id="61" w:name="_Toc46146547"/>
      <w:r w:rsidRPr="00AC69A7">
        <w:rPr>
          <w:color w:val="336699"/>
        </w:rPr>
        <w:lastRenderedPageBreak/>
        <w:t>Review of current outcomes</w:t>
      </w:r>
      <w:bookmarkEnd w:id="59"/>
      <w:bookmarkEnd w:id="60"/>
      <w:bookmarkEnd w:id="61"/>
      <w:r w:rsidRPr="00AC69A7">
        <w:rPr>
          <w:color w:val="336699"/>
        </w:rPr>
        <w:t xml:space="preserve"> </w:t>
      </w:r>
    </w:p>
    <w:p w14:paraId="4CCF86BE" w14:textId="77777777" w:rsidR="00AC69A7" w:rsidRDefault="00AC69A7" w:rsidP="00AC69A7">
      <w:pPr>
        <w:rPr>
          <w:rFonts w:eastAsia="Times"/>
          <w:i/>
          <w:color w:val="0000CC"/>
          <w:szCs w:val="20"/>
          <w:lang w:val="en-GB"/>
        </w:rPr>
      </w:pPr>
      <w:bookmarkStart w:id="62" w:name="_Toc326659580"/>
      <w:r w:rsidRPr="00AC69A7">
        <w:rPr>
          <w:rFonts w:eastAsia="Times"/>
          <w:i/>
          <w:color w:val="0000CC"/>
          <w:szCs w:val="20"/>
          <w:lang w:val="en-GB"/>
        </w:rPr>
        <w:t xml:space="preserve">&lt; Add a brief </w:t>
      </w:r>
      <w:r w:rsidR="00BA4198">
        <w:rPr>
          <w:rFonts w:eastAsia="Times"/>
          <w:i/>
          <w:color w:val="0000CC"/>
          <w:szCs w:val="20"/>
          <w:lang w:val="en-GB"/>
        </w:rPr>
        <w:t>summary</w:t>
      </w:r>
      <w:r w:rsidRPr="00AC69A7">
        <w:rPr>
          <w:rFonts w:eastAsia="Times"/>
          <w:i/>
          <w:color w:val="0000CC"/>
          <w:szCs w:val="20"/>
          <w:lang w:val="en-GB"/>
        </w:rPr>
        <w:t xml:space="preserve"> setting out key findings.&gt; </w:t>
      </w:r>
    </w:p>
    <w:p w14:paraId="5070FC84"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059E22BA" w14:textId="77777777" w:rsidTr="00286569">
        <w:trPr>
          <w:trHeight w:val="454"/>
        </w:trPr>
        <w:tc>
          <w:tcPr>
            <w:tcW w:w="819" w:type="dxa"/>
            <w:shd w:val="clear" w:color="auto" w:fill="336699"/>
            <w:vAlign w:val="center"/>
          </w:tcPr>
          <w:p w14:paraId="1994377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62065BC"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3EBBC29" w14:textId="02F60D41" w:rsidR="00AC69A7" w:rsidRPr="00AC69A7" w:rsidRDefault="005A1DB8" w:rsidP="00286569">
            <w:pPr>
              <w:rPr>
                <w:rFonts w:cs="Arial"/>
                <w:color w:val="FFFFFF"/>
                <w:szCs w:val="22"/>
              </w:rPr>
            </w:pPr>
            <w:r>
              <w:rPr>
                <w:rFonts w:cs="Arial"/>
                <w:color w:val="FFFFFF"/>
                <w:szCs w:val="22"/>
              </w:rPr>
              <w:t>Rating</w:t>
            </w:r>
          </w:p>
        </w:tc>
      </w:tr>
      <w:tr w:rsidR="00AC69A7" w:rsidRPr="00A62DE7" w14:paraId="689FB723" w14:textId="77777777" w:rsidTr="00286569">
        <w:trPr>
          <w:trHeight w:val="454"/>
        </w:trPr>
        <w:tc>
          <w:tcPr>
            <w:tcW w:w="819" w:type="dxa"/>
            <w:shd w:val="clear" w:color="auto" w:fill="auto"/>
            <w:noWrap/>
            <w:vAlign w:val="center"/>
          </w:tcPr>
          <w:p w14:paraId="1EA6E508" w14:textId="77777777" w:rsidR="00AC69A7" w:rsidRPr="00A62DE7" w:rsidRDefault="00AC69A7" w:rsidP="00286569">
            <w:pPr>
              <w:rPr>
                <w:rFonts w:cs="Arial"/>
                <w:szCs w:val="22"/>
              </w:rPr>
            </w:pPr>
          </w:p>
        </w:tc>
        <w:tc>
          <w:tcPr>
            <w:tcW w:w="7200" w:type="dxa"/>
            <w:shd w:val="clear" w:color="auto" w:fill="auto"/>
            <w:noWrap/>
            <w:vAlign w:val="center"/>
          </w:tcPr>
          <w:p w14:paraId="03AD24E0" w14:textId="77777777" w:rsidR="00AC69A7" w:rsidRPr="00A62DE7" w:rsidRDefault="00AC69A7" w:rsidP="00286569">
            <w:pPr>
              <w:rPr>
                <w:rFonts w:cs="Arial"/>
                <w:szCs w:val="22"/>
              </w:rPr>
            </w:pPr>
          </w:p>
        </w:tc>
        <w:tc>
          <w:tcPr>
            <w:tcW w:w="1700" w:type="dxa"/>
            <w:shd w:val="clear" w:color="auto" w:fill="auto"/>
            <w:noWrap/>
            <w:vAlign w:val="center"/>
          </w:tcPr>
          <w:p w14:paraId="246C44FF" w14:textId="77777777" w:rsidR="00AC69A7" w:rsidRPr="00A62DE7" w:rsidRDefault="00AC69A7" w:rsidP="00286569">
            <w:pPr>
              <w:rPr>
                <w:rFonts w:cs="Arial"/>
                <w:szCs w:val="22"/>
              </w:rPr>
            </w:pPr>
          </w:p>
        </w:tc>
      </w:tr>
      <w:tr w:rsidR="00AC69A7" w:rsidRPr="00A62DE7" w14:paraId="733B0C9E" w14:textId="77777777" w:rsidTr="00286569">
        <w:trPr>
          <w:trHeight w:val="454"/>
        </w:trPr>
        <w:tc>
          <w:tcPr>
            <w:tcW w:w="819" w:type="dxa"/>
            <w:shd w:val="clear" w:color="auto" w:fill="auto"/>
            <w:noWrap/>
            <w:vAlign w:val="center"/>
          </w:tcPr>
          <w:p w14:paraId="5241A503" w14:textId="77777777" w:rsidR="00AC69A7" w:rsidRPr="00A62DE7" w:rsidRDefault="00AC69A7" w:rsidP="00286569">
            <w:pPr>
              <w:rPr>
                <w:rFonts w:cs="Arial"/>
                <w:szCs w:val="22"/>
              </w:rPr>
            </w:pPr>
          </w:p>
        </w:tc>
        <w:tc>
          <w:tcPr>
            <w:tcW w:w="7200" w:type="dxa"/>
            <w:shd w:val="clear" w:color="auto" w:fill="auto"/>
            <w:noWrap/>
            <w:vAlign w:val="center"/>
          </w:tcPr>
          <w:p w14:paraId="3B644220" w14:textId="77777777" w:rsidR="00AC69A7" w:rsidRPr="00A62DE7" w:rsidRDefault="00AC69A7" w:rsidP="00286569">
            <w:pPr>
              <w:rPr>
                <w:rFonts w:cs="Arial"/>
                <w:szCs w:val="22"/>
              </w:rPr>
            </w:pPr>
          </w:p>
        </w:tc>
        <w:tc>
          <w:tcPr>
            <w:tcW w:w="1700" w:type="dxa"/>
            <w:shd w:val="clear" w:color="auto" w:fill="auto"/>
            <w:noWrap/>
            <w:vAlign w:val="center"/>
          </w:tcPr>
          <w:p w14:paraId="10499DE5" w14:textId="77777777" w:rsidR="00AC69A7" w:rsidRPr="00A62DE7" w:rsidRDefault="00AC69A7" w:rsidP="00286569">
            <w:pPr>
              <w:rPr>
                <w:rFonts w:cs="Arial"/>
                <w:szCs w:val="22"/>
              </w:rPr>
            </w:pPr>
          </w:p>
        </w:tc>
      </w:tr>
    </w:tbl>
    <w:p w14:paraId="3B5FEC9B"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63" w:name="_Toc342035431"/>
      <w:bookmarkStart w:id="64" w:name="_Toc46146548"/>
      <w:r w:rsidRPr="00AC69A7">
        <w:rPr>
          <w:color w:val="336699"/>
        </w:rPr>
        <w:t>Readiness for the next phase</w:t>
      </w:r>
      <w:bookmarkEnd w:id="62"/>
      <w:bookmarkEnd w:id="63"/>
      <w:bookmarkEnd w:id="64"/>
      <w:r w:rsidRPr="00AC69A7">
        <w:rPr>
          <w:color w:val="336699"/>
        </w:rPr>
        <w:t xml:space="preserve"> </w:t>
      </w:r>
    </w:p>
    <w:p w14:paraId="6A04BCAA" w14:textId="77777777" w:rsidR="00AC69A7" w:rsidRDefault="00AC69A7" w:rsidP="00AC69A7">
      <w:pPr>
        <w:rPr>
          <w:rFonts w:eastAsia="Times"/>
          <w:i/>
          <w:color w:val="0000CC"/>
          <w:szCs w:val="20"/>
          <w:lang w:val="en-GB"/>
        </w:rPr>
      </w:pPr>
      <w:bookmarkStart w:id="65" w:name="_Toc326659581"/>
      <w:r w:rsidRPr="00AC69A7">
        <w:rPr>
          <w:rFonts w:eastAsia="Times"/>
          <w:i/>
          <w:color w:val="0000CC"/>
          <w:szCs w:val="20"/>
          <w:lang w:val="en-GB"/>
        </w:rPr>
        <w:t xml:space="preserve">&lt; Add a brief </w:t>
      </w:r>
      <w:r w:rsidR="00BA4198">
        <w:rPr>
          <w:rFonts w:eastAsia="Times"/>
          <w:i/>
          <w:color w:val="0000CC"/>
          <w:szCs w:val="20"/>
          <w:lang w:val="en-GB"/>
        </w:rPr>
        <w:t>summary</w:t>
      </w:r>
      <w:r w:rsidRPr="00AC69A7">
        <w:rPr>
          <w:rFonts w:eastAsia="Times"/>
          <w:i/>
          <w:color w:val="0000CC"/>
          <w:szCs w:val="20"/>
          <w:lang w:val="en-GB"/>
        </w:rPr>
        <w:t xml:space="preserve"> setting out key findings.&gt; </w:t>
      </w:r>
    </w:p>
    <w:p w14:paraId="52C6B51A"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24A49C83" w14:textId="77777777" w:rsidTr="00286569">
        <w:trPr>
          <w:trHeight w:val="454"/>
        </w:trPr>
        <w:tc>
          <w:tcPr>
            <w:tcW w:w="819" w:type="dxa"/>
            <w:shd w:val="clear" w:color="auto" w:fill="336699"/>
            <w:vAlign w:val="center"/>
          </w:tcPr>
          <w:p w14:paraId="2C1E7D24"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8B387A0"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A66CBC9" w14:textId="724B429C" w:rsidR="00AC69A7" w:rsidRPr="00AC69A7" w:rsidRDefault="005A1DB8" w:rsidP="00286569">
            <w:pPr>
              <w:rPr>
                <w:rFonts w:cs="Arial"/>
                <w:color w:val="FFFFFF"/>
                <w:szCs w:val="22"/>
              </w:rPr>
            </w:pPr>
            <w:r>
              <w:rPr>
                <w:rFonts w:cs="Arial"/>
                <w:color w:val="FFFFFF"/>
                <w:szCs w:val="22"/>
              </w:rPr>
              <w:t>Rating</w:t>
            </w:r>
          </w:p>
        </w:tc>
      </w:tr>
      <w:tr w:rsidR="00AC69A7" w:rsidRPr="00A62DE7" w14:paraId="66F4DBB2" w14:textId="77777777" w:rsidTr="00286569">
        <w:trPr>
          <w:trHeight w:val="454"/>
        </w:trPr>
        <w:tc>
          <w:tcPr>
            <w:tcW w:w="819" w:type="dxa"/>
            <w:shd w:val="clear" w:color="auto" w:fill="auto"/>
            <w:noWrap/>
            <w:vAlign w:val="center"/>
          </w:tcPr>
          <w:p w14:paraId="5A1513CC" w14:textId="77777777" w:rsidR="00AC69A7" w:rsidRPr="00A62DE7" w:rsidRDefault="00AC69A7" w:rsidP="00286569">
            <w:pPr>
              <w:rPr>
                <w:rFonts w:cs="Arial"/>
                <w:szCs w:val="22"/>
              </w:rPr>
            </w:pPr>
          </w:p>
        </w:tc>
        <w:tc>
          <w:tcPr>
            <w:tcW w:w="7200" w:type="dxa"/>
            <w:shd w:val="clear" w:color="auto" w:fill="auto"/>
            <w:noWrap/>
            <w:vAlign w:val="center"/>
          </w:tcPr>
          <w:p w14:paraId="75A55A83" w14:textId="77777777" w:rsidR="00AC69A7" w:rsidRPr="00A62DE7" w:rsidRDefault="00AC69A7" w:rsidP="00286569">
            <w:pPr>
              <w:rPr>
                <w:rFonts w:cs="Arial"/>
                <w:szCs w:val="22"/>
              </w:rPr>
            </w:pPr>
          </w:p>
        </w:tc>
        <w:tc>
          <w:tcPr>
            <w:tcW w:w="1700" w:type="dxa"/>
            <w:shd w:val="clear" w:color="auto" w:fill="auto"/>
            <w:noWrap/>
            <w:vAlign w:val="center"/>
          </w:tcPr>
          <w:p w14:paraId="638E58E3" w14:textId="77777777" w:rsidR="00AC69A7" w:rsidRPr="00A62DE7" w:rsidRDefault="00AC69A7" w:rsidP="00286569">
            <w:pPr>
              <w:rPr>
                <w:rFonts w:cs="Arial"/>
                <w:szCs w:val="22"/>
              </w:rPr>
            </w:pPr>
          </w:p>
        </w:tc>
      </w:tr>
      <w:tr w:rsidR="00AC69A7" w:rsidRPr="00A62DE7" w14:paraId="4E6D38F2" w14:textId="77777777" w:rsidTr="00286569">
        <w:trPr>
          <w:trHeight w:val="454"/>
        </w:trPr>
        <w:tc>
          <w:tcPr>
            <w:tcW w:w="819" w:type="dxa"/>
            <w:shd w:val="clear" w:color="auto" w:fill="auto"/>
            <w:noWrap/>
            <w:vAlign w:val="center"/>
          </w:tcPr>
          <w:p w14:paraId="5A9D36B2" w14:textId="77777777" w:rsidR="00AC69A7" w:rsidRPr="00A62DE7" w:rsidRDefault="00AC69A7" w:rsidP="00286569">
            <w:pPr>
              <w:rPr>
                <w:rFonts w:cs="Arial"/>
                <w:szCs w:val="22"/>
              </w:rPr>
            </w:pPr>
          </w:p>
        </w:tc>
        <w:tc>
          <w:tcPr>
            <w:tcW w:w="7200" w:type="dxa"/>
            <w:shd w:val="clear" w:color="auto" w:fill="auto"/>
            <w:noWrap/>
            <w:vAlign w:val="center"/>
          </w:tcPr>
          <w:p w14:paraId="5C482E3E" w14:textId="77777777" w:rsidR="00AC69A7" w:rsidRPr="00A62DE7" w:rsidRDefault="00AC69A7" w:rsidP="00286569">
            <w:pPr>
              <w:rPr>
                <w:rFonts w:cs="Arial"/>
                <w:szCs w:val="22"/>
              </w:rPr>
            </w:pPr>
          </w:p>
        </w:tc>
        <w:tc>
          <w:tcPr>
            <w:tcW w:w="1700" w:type="dxa"/>
            <w:shd w:val="clear" w:color="auto" w:fill="auto"/>
            <w:noWrap/>
            <w:vAlign w:val="center"/>
          </w:tcPr>
          <w:p w14:paraId="5822E9B9" w14:textId="77777777" w:rsidR="00AC69A7" w:rsidRPr="00A62DE7" w:rsidRDefault="00AC69A7" w:rsidP="00286569">
            <w:pPr>
              <w:rPr>
                <w:rFonts w:cs="Arial"/>
                <w:szCs w:val="22"/>
              </w:rPr>
            </w:pPr>
          </w:p>
        </w:tc>
      </w:tr>
    </w:tbl>
    <w:p w14:paraId="4F2E747B" w14:textId="77777777" w:rsidR="00AC69A7" w:rsidRDefault="00AC69A7" w:rsidP="00AC69A7">
      <w:pPr>
        <w:pStyle w:val="Heading1"/>
        <w:spacing w:before="120" w:after="120"/>
        <w:rPr>
          <w:b w:val="0"/>
          <w:color w:val="595959"/>
          <w:sz w:val="32"/>
        </w:rPr>
      </w:pPr>
      <w:bookmarkStart w:id="66" w:name="_Toc326659582"/>
      <w:bookmarkEnd w:id="65"/>
    </w:p>
    <w:p w14:paraId="443760FC" w14:textId="77777777" w:rsidR="00AC69A7" w:rsidRPr="00AC69A7" w:rsidRDefault="00AC69A7" w:rsidP="00AC69A7">
      <w:pPr>
        <w:pStyle w:val="Heading1"/>
        <w:spacing w:before="120" w:after="120"/>
        <w:rPr>
          <w:rFonts w:eastAsia="Times" w:cs="Times New Roman"/>
          <w:b w:val="0"/>
          <w:bCs w:val="0"/>
          <w:i/>
          <w:color w:val="0000CC"/>
          <w:kern w:val="0"/>
          <w:sz w:val="22"/>
          <w:szCs w:val="20"/>
          <w:lang w:val="en-GB"/>
        </w:rPr>
      </w:pPr>
      <w:bookmarkStart w:id="67" w:name="_Toc342035432"/>
      <w:bookmarkStart w:id="68" w:name="_Toc46146549"/>
      <w:r w:rsidRPr="00AC69A7">
        <w:rPr>
          <w:b w:val="0"/>
          <w:color w:val="595959"/>
          <w:sz w:val="32"/>
        </w:rPr>
        <w:t xml:space="preserve">Gate </w:t>
      </w:r>
      <w:r>
        <w:rPr>
          <w:b w:val="0"/>
          <w:color w:val="595959"/>
          <w:sz w:val="32"/>
        </w:rPr>
        <w:t>1</w:t>
      </w:r>
      <w:r w:rsidRPr="00DB3868">
        <w:t xml:space="preserve"> </w:t>
      </w:r>
      <w:r w:rsidRPr="00AC69A7">
        <w:rPr>
          <w:rFonts w:eastAsia="Times" w:cs="Times New Roman"/>
          <w:b w:val="0"/>
          <w:bCs w:val="0"/>
          <w:i/>
          <w:color w:val="0000CC"/>
          <w:kern w:val="0"/>
          <w:sz w:val="22"/>
          <w:szCs w:val="20"/>
          <w:lang w:val="en-GB"/>
        </w:rPr>
        <w:t>[delete as appropriate]</w:t>
      </w:r>
      <w:bookmarkEnd w:id="67"/>
      <w:bookmarkEnd w:id="68"/>
    </w:p>
    <w:p w14:paraId="1B907645"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69" w:name="_Toc342035433"/>
      <w:bookmarkStart w:id="70" w:name="_Toc46146550"/>
      <w:r w:rsidRPr="00AC69A7">
        <w:rPr>
          <w:color w:val="336699"/>
        </w:rPr>
        <w:t>Policy and business context</w:t>
      </w:r>
      <w:bookmarkEnd w:id="66"/>
      <w:bookmarkEnd w:id="69"/>
      <w:bookmarkEnd w:id="70"/>
      <w:r w:rsidRPr="00AC69A7">
        <w:rPr>
          <w:color w:val="336699"/>
        </w:rPr>
        <w:t xml:space="preserve"> </w:t>
      </w:r>
    </w:p>
    <w:p w14:paraId="1015FCED" w14:textId="77777777" w:rsidR="00AC69A7" w:rsidRDefault="00AC69A7" w:rsidP="00AC69A7">
      <w:pPr>
        <w:rPr>
          <w:rFonts w:eastAsia="Times"/>
          <w:i/>
          <w:color w:val="0000CC"/>
          <w:szCs w:val="20"/>
          <w:lang w:val="en-GB"/>
        </w:rPr>
      </w:pPr>
      <w:bookmarkStart w:id="71" w:name="_Toc326659583"/>
      <w:r w:rsidRPr="00AC69A7">
        <w:rPr>
          <w:rFonts w:eastAsia="Times"/>
          <w:i/>
          <w:color w:val="0000CC"/>
          <w:szCs w:val="20"/>
          <w:lang w:val="en-GB"/>
        </w:rPr>
        <w:t xml:space="preserve">&lt; Add a brief </w:t>
      </w:r>
      <w:r w:rsidR="00E3696B">
        <w:rPr>
          <w:rFonts w:eastAsia="Times"/>
          <w:i/>
          <w:color w:val="0000CC"/>
          <w:szCs w:val="20"/>
          <w:lang w:val="en-GB"/>
        </w:rPr>
        <w:t>summary</w:t>
      </w:r>
      <w:r w:rsidRPr="00AC69A7">
        <w:rPr>
          <w:rFonts w:eastAsia="Times"/>
          <w:i/>
          <w:color w:val="0000CC"/>
          <w:szCs w:val="20"/>
          <w:lang w:val="en-GB"/>
        </w:rPr>
        <w:t xml:space="preserve"> setting out key findings.&gt; </w:t>
      </w:r>
    </w:p>
    <w:p w14:paraId="3694CAFE"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1E8B6851" w14:textId="77777777" w:rsidTr="00286569">
        <w:trPr>
          <w:trHeight w:val="454"/>
        </w:trPr>
        <w:tc>
          <w:tcPr>
            <w:tcW w:w="819" w:type="dxa"/>
            <w:shd w:val="clear" w:color="auto" w:fill="336699"/>
            <w:vAlign w:val="center"/>
          </w:tcPr>
          <w:p w14:paraId="053C434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73ED9577"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7C8BE98B" w14:textId="6499419C" w:rsidR="00AC69A7" w:rsidRPr="00AC69A7" w:rsidRDefault="005A1DB8" w:rsidP="00286569">
            <w:pPr>
              <w:rPr>
                <w:rFonts w:cs="Arial"/>
                <w:color w:val="FFFFFF"/>
                <w:szCs w:val="22"/>
              </w:rPr>
            </w:pPr>
            <w:r>
              <w:rPr>
                <w:rFonts w:cs="Arial"/>
                <w:color w:val="FFFFFF"/>
                <w:szCs w:val="22"/>
              </w:rPr>
              <w:t>Rating</w:t>
            </w:r>
          </w:p>
        </w:tc>
      </w:tr>
      <w:tr w:rsidR="00AC69A7" w:rsidRPr="00A62DE7" w14:paraId="0792D16F" w14:textId="77777777" w:rsidTr="00286569">
        <w:trPr>
          <w:trHeight w:val="454"/>
        </w:trPr>
        <w:tc>
          <w:tcPr>
            <w:tcW w:w="819" w:type="dxa"/>
            <w:shd w:val="clear" w:color="auto" w:fill="auto"/>
            <w:noWrap/>
            <w:vAlign w:val="center"/>
          </w:tcPr>
          <w:p w14:paraId="652DB7C7" w14:textId="77777777" w:rsidR="00AC69A7" w:rsidRPr="00A62DE7" w:rsidRDefault="00AC69A7" w:rsidP="00286569">
            <w:pPr>
              <w:rPr>
                <w:rFonts w:cs="Arial"/>
                <w:szCs w:val="22"/>
              </w:rPr>
            </w:pPr>
          </w:p>
        </w:tc>
        <w:tc>
          <w:tcPr>
            <w:tcW w:w="7200" w:type="dxa"/>
            <w:shd w:val="clear" w:color="auto" w:fill="auto"/>
            <w:noWrap/>
            <w:vAlign w:val="center"/>
          </w:tcPr>
          <w:p w14:paraId="25F02AA8" w14:textId="77777777" w:rsidR="00AC69A7" w:rsidRPr="00A62DE7" w:rsidRDefault="00AC69A7" w:rsidP="00286569">
            <w:pPr>
              <w:rPr>
                <w:rFonts w:cs="Arial"/>
                <w:szCs w:val="22"/>
              </w:rPr>
            </w:pPr>
          </w:p>
        </w:tc>
        <w:tc>
          <w:tcPr>
            <w:tcW w:w="1700" w:type="dxa"/>
            <w:shd w:val="clear" w:color="auto" w:fill="auto"/>
            <w:noWrap/>
            <w:vAlign w:val="center"/>
          </w:tcPr>
          <w:p w14:paraId="09A12EF3" w14:textId="77777777" w:rsidR="00AC69A7" w:rsidRPr="00A62DE7" w:rsidRDefault="00AC69A7" w:rsidP="00286569">
            <w:pPr>
              <w:rPr>
                <w:rFonts w:cs="Arial"/>
                <w:szCs w:val="22"/>
              </w:rPr>
            </w:pPr>
          </w:p>
        </w:tc>
      </w:tr>
      <w:tr w:rsidR="00AC69A7" w:rsidRPr="00A62DE7" w14:paraId="058BC1D4" w14:textId="77777777" w:rsidTr="00286569">
        <w:trPr>
          <w:trHeight w:val="454"/>
        </w:trPr>
        <w:tc>
          <w:tcPr>
            <w:tcW w:w="819" w:type="dxa"/>
            <w:shd w:val="clear" w:color="auto" w:fill="auto"/>
            <w:noWrap/>
            <w:vAlign w:val="center"/>
          </w:tcPr>
          <w:p w14:paraId="267948CC" w14:textId="77777777" w:rsidR="00AC69A7" w:rsidRPr="00A62DE7" w:rsidRDefault="00AC69A7" w:rsidP="00286569">
            <w:pPr>
              <w:rPr>
                <w:rFonts w:cs="Arial"/>
                <w:szCs w:val="22"/>
              </w:rPr>
            </w:pPr>
          </w:p>
        </w:tc>
        <w:tc>
          <w:tcPr>
            <w:tcW w:w="7200" w:type="dxa"/>
            <w:shd w:val="clear" w:color="auto" w:fill="auto"/>
            <w:noWrap/>
            <w:vAlign w:val="center"/>
          </w:tcPr>
          <w:p w14:paraId="15EA79CD" w14:textId="77777777" w:rsidR="00AC69A7" w:rsidRPr="00A62DE7" w:rsidRDefault="00AC69A7" w:rsidP="00286569">
            <w:pPr>
              <w:rPr>
                <w:rFonts w:cs="Arial"/>
                <w:szCs w:val="22"/>
              </w:rPr>
            </w:pPr>
          </w:p>
        </w:tc>
        <w:tc>
          <w:tcPr>
            <w:tcW w:w="1700" w:type="dxa"/>
            <w:shd w:val="clear" w:color="auto" w:fill="auto"/>
            <w:noWrap/>
            <w:vAlign w:val="center"/>
          </w:tcPr>
          <w:p w14:paraId="5F4F7015" w14:textId="77777777" w:rsidR="00AC69A7" w:rsidRPr="00A62DE7" w:rsidRDefault="00AC69A7" w:rsidP="00286569">
            <w:pPr>
              <w:rPr>
                <w:rFonts w:cs="Arial"/>
                <w:szCs w:val="22"/>
              </w:rPr>
            </w:pPr>
          </w:p>
        </w:tc>
      </w:tr>
    </w:tbl>
    <w:p w14:paraId="5D97A094"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72" w:name="_Toc342035434"/>
      <w:bookmarkStart w:id="73" w:name="_Toc46146551"/>
      <w:r w:rsidRPr="00AC69A7">
        <w:rPr>
          <w:color w:val="336699"/>
        </w:rPr>
        <w:t xml:space="preserve">Business </w:t>
      </w:r>
      <w:r w:rsidR="00004034">
        <w:rPr>
          <w:color w:val="336699"/>
        </w:rPr>
        <w:t>c</w:t>
      </w:r>
      <w:r w:rsidRPr="00AC69A7">
        <w:rPr>
          <w:color w:val="336699"/>
        </w:rPr>
        <w:t>ase – scope and stakeholders</w:t>
      </w:r>
      <w:bookmarkEnd w:id="71"/>
      <w:bookmarkEnd w:id="72"/>
      <w:bookmarkEnd w:id="73"/>
    </w:p>
    <w:p w14:paraId="1CF8414F" w14:textId="77777777" w:rsidR="00AC69A7" w:rsidRDefault="00AC69A7" w:rsidP="00AC69A7">
      <w:pPr>
        <w:rPr>
          <w:rFonts w:eastAsia="Times"/>
          <w:i/>
          <w:color w:val="0000CC"/>
          <w:szCs w:val="20"/>
          <w:lang w:val="en-GB"/>
        </w:rPr>
      </w:pPr>
      <w:bookmarkStart w:id="74" w:name="_Toc326659584"/>
      <w:r w:rsidRPr="00AC69A7">
        <w:rPr>
          <w:rFonts w:eastAsia="Times"/>
          <w:i/>
          <w:color w:val="0000CC"/>
          <w:szCs w:val="20"/>
          <w:lang w:val="en-GB"/>
        </w:rPr>
        <w:t xml:space="preserve">&lt; Add a brief </w:t>
      </w:r>
      <w:r w:rsidR="00E3696B">
        <w:rPr>
          <w:rFonts w:eastAsia="Times"/>
          <w:i/>
          <w:color w:val="0000CC"/>
          <w:szCs w:val="20"/>
          <w:lang w:val="en-GB"/>
        </w:rPr>
        <w:t>summary</w:t>
      </w:r>
      <w:r w:rsidRPr="00AC69A7">
        <w:rPr>
          <w:rFonts w:eastAsia="Times"/>
          <w:i/>
          <w:color w:val="0000CC"/>
          <w:szCs w:val="20"/>
          <w:lang w:val="en-GB"/>
        </w:rPr>
        <w:t xml:space="preserve"> setting out key findings.&gt; </w:t>
      </w:r>
    </w:p>
    <w:p w14:paraId="7AEE2A9E"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338C1869" w14:textId="77777777" w:rsidTr="00286569">
        <w:trPr>
          <w:trHeight w:val="454"/>
        </w:trPr>
        <w:tc>
          <w:tcPr>
            <w:tcW w:w="819" w:type="dxa"/>
            <w:shd w:val="clear" w:color="auto" w:fill="336699"/>
            <w:vAlign w:val="center"/>
          </w:tcPr>
          <w:p w14:paraId="1DE5F513"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19F78F2E"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493C90CE" w14:textId="78EBA61C" w:rsidR="00AC69A7" w:rsidRPr="00AC69A7" w:rsidRDefault="005A1DB8" w:rsidP="00286569">
            <w:pPr>
              <w:rPr>
                <w:rFonts w:cs="Arial"/>
                <w:color w:val="FFFFFF"/>
                <w:szCs w:val="22"/>
              </w:rPr>
            </w:pPr>
            <w:r>
              <w:rPr>
                <w:rFonts w:cs="Arial"/>
                <w:color w:val="FFFFFF"/>
                <w:szCs w:val="22"/>
              </w:rPr>
              <w:t>Rating</w:t>
            </w:r>
          </w:p>
        </w:tc>
      </w:tr>
      <w:tr w:rsidR="00AC69A7" w:rsidRPr="00A62DE7" w14:paraId="2135AA6E" w14:textId="77777777" w:rsidTr="00286569">
        <w:trPr>
          <w:trHeight w:val="454"/>
        </w:trPr>
        <w:tc>
          <w:tcPr>
            <w:tcW w:w="819" w:type="dxa"/>
            <w:shd w:val="clear" w:color="auto" w:fill="auto"/>
            <w:noWrap/>
            <w:vAlign w:val="center"/>
          </w:tcPr>
          <w:p w14:paraId="20914B5D" w14:textId="77777777" w:rsidR="00AC69A7" w:rsidRPr="00A62DE7" w:rsidRDefault="00AC69A7" w:rsidP="00286569">
            <w:pPr>
              <w:rPr>
                <w:rFonts w:cs="Arial"/>
                <w:szCs w:val="22"/>
              </w:rPr>
            </w:pPr>
          </w:p>
        </w:tc>
        <w:tc>
          <w:tcPr>
            <w:tcW w:w="7200" w:type="dxa"/>
            <w:shd w:val="clear" w:color="auto" w:fill="auto"/>
            <w:noWrap/>
            <w:vAlign w:val="center"/>
          </w:tcPr>
          <w:p w14:paraId="0104F2C0" w14:textId="77777777" w:rsidR="00AC69A7" w:rsidRPr="00A62DE7" w:rsidRDefault="00AC69A7" w:rsidP="00286569">
            <w:pPr>
              <w:rPr>
                <w:rFonts w:cs="Arial"/>
                <w:szCs w:val="22"/>
              </w:rPr>
            </w:pPr>
          </w:p>
        </w:tc>
        <w:tc>
          <w:tcPr>
            <w:tcW w:w="1700" w:type="dxa"/>
            <w:shd w:val="clear" w:color="auto" w:fill="auto"/>
            <w:noWrap/>
            <w:vAlign w:val="center"/>
          </w:tcPr>
          <w:p w14:paraId="35E15990" w14:textId="77777777" w:rsidR="00AC69A7" w:rsidRPr="00A62DE7" w:rsidRDefault="00AC69A7" w:rsidP="00286569">
            <w:pPr>
              <w:rPr>
                <w:rFonts w:cs="Arial"/>
                <w:szCs w:val="22"/>
              </w:rPr>
            </w:pPr>
          </w:p>
        </w:tc>
      </w:tr>
      <w:tr w:rsidR="00AC69A7" w:rsidRPr="00A62DE7" w14:paraId="6C63A1CA" w14:textId="77777777" w:rsidTr="00286569">
        <w:trPr>
          <w:trHeight w:val="454"/>
        </w:trPr>
        <w:tc>
          <w:tcPr>
            <w:tcW w:w="819" w:type="dxa"/>
            <w:shd w:val="clear" w:color="auto" w:fill="auto"/>
            <w:noWrap/>
            <w:vAlign w:val="center"/>
          </w:tcPr>
          <w:p w14:paraId="22D7F6FC" w14:textId="77777777" w:rsidR="00AC69A7" w:rsidRPr="00A62DE7" w:rsidRDefault="00AC69A7" w:rsidP="00286569">
            <w:pPr>
              <w:rPr>
                <w:rFonts w:cs="Arial"/>
                <w:szCs w:val="22"/>
              </w:rPr>
            </w:pPr>
          </w:p>
        </w:tc>
        <w:tc>
          <w:tcPr>
            <w:tcW w:w="7200" w:type="dxa"/>
            <w:shd w:val="clear" w:color="auto" w:fill="auto"/>
            <w:noWrap/>
            <w:vAlign w:val="center"/>
          </w:tcPr>
          <w:p w14:paraId="522ADDCA" w14:textId="77777777" w:rsidR="00AC69A7" w:rsidRPr="00A62DE7" w:rsidRDefault="00AC69A7" w:rsidP="00286569">
            <w:pPr>
              <w:rPr>
                <w:rFonts w:cs="Arial"/>
                <w:szCs w:val="22"/>
              </w:rPr>
            </w:pPr>
          </w:p>
        </w:tc>
        <w:tc>
          <w:tcPr>
            <w:tcW w:w="1700" w:type="dxa"/>
            <w:shd w:val="clear" w:color="auto" w:fill="auto"/>
            <w:noWrap/>
            <w:vAlign w:val="center"/>
          </w:tcPr>
          <w:p w14:paraId="518B69B8" w14:textId="77777777" w:rsidR="00AC69A7" w:rsidRPr="00A62DE7" w:rsidRDefault="00AC69A7" w:rsidP="00286569">
            <w:pPr>
              <w:rPr>
                <w:rFonts w:cs="Arial"/>
                <w:szCs w:val="22"/>
              </w:rPr>
            </w:pPr>
          </w:p>
        </w:tc>
      </w:tr>
    </w:tbl>
    <w:p w14:paraId="4542BC71"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75" w:name="_Toc342035435"/>
      <w:bookmarkStart w:id="76" w:name="_Toc46146552"/>
      <w:r w:rsidRPr="00AC69A7">
        <w:rPr>
          <w:color w:val="336699"/>
        </w:rPr>
        <w:t>Project governance and planning</w:t>
      </w:r>
      <w:bookmarkEnd w:id="74"/>
      <w:bookmarkEnd w:id="75"/>
      <w:bookmarkEnd w:id="76"/>
    </w:p>
    <w:p w14:paraId="2C4410D8" w14:textId="77777777" w:rsidR="00AC69A7" w:rsidRDefault="00AC69A7" w:rsidP="00AC69A7">
      <w:pPr>
        <w:rPr>
          <w:rFonts w:eastAsia="Times"/>
          <w:i/>
          <w:color w:val="0000CC"/>
          <w:szCs w:val="20"/>
          <w:lang w:val="en-GB"/>
        </w:rPr>
      </w:pPr>
      <w:bookmarkStart w:id="77" w:name="_Toc326659585"/>
      <w:r w:rsidRPr="00AC69A7">
        <w:rPr>
          <w:rFonts w:eastAsia="Times"/>
          <w:i/>
          <w:color w:val="0000CC"/>
          <w:szCs w:val="20"/>
          <w:lang w:val="en-GB"/>
        </w:rPr>
        <w:t xml:space="preserve">&lt; Add a brief </w:t>
      </w:r>
      <w:r w:rsidR="00E3696B">
        <w:rPr>
          <w:rFonts w:eastAsia="Times"/>
          <w:i/>
          <w:color w:val="0000CC"/>
          <w:szCs w:val="20"/>
          <w:lang w:val="en-GB"/>
        </w:rPr>
        <w:t>summary</w:t>
      </w:r>
      <w:r w:rsidR="00E3696B"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4A47077C"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29209F23" w14:textId="77777777" w:rsidTr="00286569">
        <w:trPr>
          <w:trHeight w:val="454"/>
        </w:trPr>
        <w:tc>
          <w:tcPr>
            <w:tcW w:w="819" w:type="dxa"/>
            <w:shd w:val="clear" w:color="auto" w:fill="336699"/>
            <w:vAlign w:val="center"/>
          </w:tcPr>
          <w:p w14:paraId="21F6F1CC"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19A6D91B"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30E3AAEA" w14:textId="439E85EF" w:rsidR="00AC69A7" w:rsidRPr="00AC69A7" w:rsidRDefault="005A1DB8" w:rsidP="00286569">
            <w:pPr>
              <w:rPr>
                <w:rFonts w:cs="Arial"/>
                <w:color w:val="FFFFFF"/>
                <w:szCs w:val="22"/>
              </w:rPr>
            </w:pPr>
            <w:r>
              <w:rPr>
                <w:rFonts w:cs="Arial"/>
                <w:color w:val="FFFFFF"/>
                <w:szCs w:val="22"/>
              </w:rPr>
              <w:t>Rating</w:t>
            </w:r>
          </w:p>
        </w:tc>
      </w:tr>
      <w:tr w:rsidR="00AC69A7" w:rsidRPr="00A62DE7" w14:paraId="7C32C654" w14:textId="77777777" w:rsidTr="00286569">
        <w:trPr>
          <w:trHeight w:val="454"/>
        </w:trPr>
        <w:tc>
          <w:tcPr>
            <w:tcW w:w="819" w:type="dxa"/>
            <w:shd w:val="clear" w:color="auto" w:fill="auto"/>
            <w:noWrap/>
            <w:vAlign w:val="center"/>
          </w:tcPr>
          <w:p w14:paraId="6385CA2B" w14:textId="77777777" w:rsidR="00AC69A7" w:rsidRPr="00A62DE7" w:rsidRDefault="00AC69A7" w:rsidP="00286569">
            <w:pPr>
              <w:rPr>
                <w:rFonts w:cs="Arial"/>
                <w:szCs w:val="22"/>
              </w:rPr>
            </w:pPr>
          </w:p>
        </w:tc>
        <w:tc>
          <w:tcPr>
            <w:tcW w:w="7200" w:type="dxa"/>
            <w:shd w:val="clear" w:color="auto" w:fill="auto"/>
            <w:noWrap/>
            <w:vAlign w:val="center"/>
          </w:tcPr>
          <w:p w14:paraId="1EA9C644" w14:textId="77777777" w:rsidR="00AC69A7" w:rsidRPr="00A62DE7" w:rsidRDefault="00AC69A7" w:rsidP="00286569">
            <w:pPr>
              <w:rPr>
                <w:rFonts w:cs="Arial"/>
                <w:szCs w:val="22"/>
              </w:rPr>
            </w:pPr>
          </w:p>
        </w:tc>
        <w:tc>
          <w:tcPr>
            <w:tcW w:w="1700" w:type="dxa"/>
            <w:shd w:val="clear" w:color="auto" w:fill="auto"/>
            <w:noWrap/>
            <w:vAlign w:val="center"/>
          </w:tcPr>
          <w:p w14:paraId="7227CEBB" w14:textId="77777777" w:rsidR="00AC69A7" w:rsidRPr="00A62DE7" w:rsidRDefault="00AC69A7" w:rsidP="00286569">
            <w:pPr>
              <w:rPr>
                <w:rFonts w:cs="Arial"/>
                <w:szCs w:val="22"/>
              </w:rPr>
            </w:pPr>
          </w:p>
        </w:tc>
      </w:tr>
      <w:tr w:rsidR="00AC69A7" w:rsidRPr="00A62DE7" w14:paraId="3FBDB5EF" w14:textId="77777777" w:rsidTr="00286569">
        <w:trPr>
          <w:trHeight w:val="454"/>
        </w:trPr>
        <w:tc>
          <w:tcPr>
            <w:tcW w:w="819" w:type="dxa"/>
            <w:shd w:val="clear" w:color="auto" w:fill="auto"/>
            <w:noWrap/>
            <w:vAlign w:val="center"/>
          </w:tcPr>
          <w:p w14:paraId="42EF8205" w14:textId="77777777" w:rsidR="00AC69A7" w:rsidRPr="00A62DE7" w:rsidRDefault="00AC69A7" w:rsidP="00286569">
            <w:pPr>
              <w:rPr>
                <w:rFonts w:cs="Arial"/>
                <w:szCs w:val="22"/>
              </w:rPr>
            </w:pPr>
          </w:p>
        </w:tc>
        <w:tc>
          <w:tcPr>
            <w:tcW w:w="7200" w:type="dxa"/>
            <w:shd w:val="clear" w:color="auto" w:fill="auto"/>
            <w:noWrap/>
            <w:vAlign w:val="center"/>
          </w:tcPr>
          <w:p w14:paraId="795BDD3E" w14:textId="77777777" w:rsidR="00AC69A7" w:rsidRPr="00A62DE7" w:rsidRDefault="00AC69A7" w:rsidP="00286569">
            <w:pPr>
              <w:rPr>
                <w:rFonts w:cs="Arial"/>
                <w:szCs w:val="22"/>
              </w:rPr>
            </w:pPr>
          </w:p>
        </w:tc>
        <w:tc>
          <w:tcPr>
            <w:tcW w:w="1700" w:type="dxa"/>
            <w:shd w:val="clear" w:color="auto" w:fill="auto"/>
            <w:noWrap/>
            <w:vAlign w:val="center"/>
          </w:tcPr>
          <w:p w14:paraId="54439526" w14:textId="77777777" w:rsidR="00AC69A7" w:rsidRPr="00A62DE7" w:rsidRDefault="00AC69A7" w:rsidP="00286569">
            <w:pPr>
              <w:rPr>
                <w:rFonts w:cs="Arial"/>
                <w:szCs w:val="22"/>
              </w:rPr>
            </w:pPr>
          </w:p>
        </w:tc>
      </w:tr>
    </w:tbl>
    <w:p w14:paraId="6BF97793"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78" w:name="_Toc342035436"/>
      <w:bookmarkStart w:id="79" w:name="_Toc46146553"/>
      <w:r w:rsidRPr="00AC69A7">
        <w:rPr>
          <w:color w:val="336699"/>
        </w:rPr>
        <w:t>Risk management</w:t>
      </w:r>
      <w:bookmarkEnd w:id="77"/>
      <w:bookmarkEnd w:id="78"/>
      <w:bookmarkEnd w:id="79"/>
    </w:p>
    <w:p w14:paraId="5C6D35DE" w14:textId="77777777" w:rsidR="00AC69A7" w:rsidRDefault="00AC69A7" w:rsidP="00AC69A7">
      <w:pPr>
        <w:rPr>
          <w:rFonts w:eastAsia="Times"/>
          <w:i/>
          <w:color w:val="0000CC"/>
          <w:szCs w:val="20"/>
          <w:lang w:val="en-GB"/>
        </w:rPr>
      </w:pPr>
      <w:bookmarkStart w:id="80" w:name="_Toc326659586"/>
      <w:r w:rsidRPr="00AC69A7">
        <w:rPr>
          <w:rFonts w:eastAsia="Times"/>
          <w:i/>
          <w:color w:val="0000CC"/>
          <w:szCs w:val="20"/>
          <w:lang w:val="en-GB"/>
        </w:rPr>
        <w:t xml:space="preserve">&lt; Add a brief </w:t>
      </w:r>
      <w:r w:rsidR="00E3696B">
        <w:rPr>
          <w:rFonts w:eastAsia="Times"/>
          <w:i/>
          <w:color w:val="0000CC"/>
          <w:szCs w:val="20"/>
          <w:lang w:val="en-GB"/>
        </w:rPr>
        <w:t>summary</w:t>
      </w:r>
      <w:r w:rsidRPr="00AC69A7">
        <w:rPr>
          <w:rFonts w:eastAsia="Times"/>
          <w:i/>
          <w:color w:val="0000CC"/>
          <w:szCs w:val="20"/>
          <w:lang w:val="en-GB"/>
        </w:rPr>
        <w:t xml:space="preserve"> setting out key findings.&gt; </w:t>
      </w:r>
    </w:p>
    <w:p w14:paraId="64B85C0A"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3E7EDBC6" w14:textId="77777777" w:rsidTr="00286569">
        <w:trPr>
          <w:trHeight w:val="454"/>
        </w:trPr>
        <w:tc>
          <w:tcPr>
            <w:tcW w:w="819" w:type="dxa"/>
            <w:shd w:val="clear" w:color="auto" w:fill="336699"/>
            <w:vAlign w:val="center"/>
          </w:tcPr>
          <w:p w14:paraId="0FAFD609"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7B2C80C"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50B157B7" w14:textId="0EDA3B65" w:rsidR="00AC69A7" w:rsidRPr="00AC69A7" w:rsidRDefault="005A1DB8" w:rsidP="00286569">
            <w:pPr>
              <w:rPr>
                <w:rFonts w:cs="Arial"/>
                <w:color w:val="FFFFFF"/>
                <w:szCs w:val="22"/>
              </w:rPr>
            </w:pPr>
            <w:r>
              <w:rPr>
                <w:rFonts w:cs="Arial"/>
                <w:color w:val="FFFFFF"/>
                <w:szCs w:val="22"/>
              </w:rPr>
              <w:t>Rating</w:t>
            </w:r>
          </w:p>
        </w:tc>
      </w:tr>
      <w:tr w:rsidR="00AC69A7" w:rsidRPr="00A62DE7" w14:paraId="4B53FF56" w14:textId="77777777" w:rsidTr="00286569">
        <w:trPr>
          <w:trHeight w:val="454"/>
        </w:trPr>
        <w:tc>
          <w:tcPr>
            <w:tcW w:w="819" w:type="dxa"/>
            <w:shd w:val="clear" w:color="auto" w:fill="auto"/>
            <w:noWrap/>
            <w:vAlign w:val="center"/>
          </w:tcPr>
          <w:p w14:paraId="23C22208" w14:textId="77777777" w:rsidR="00AC69A7" w:rsidRPr="00A62DE7" w:rsidRDefault="00AC69A7" w:rsidP="00286569">
            <w:pPr>
              <w:rPr>
                <w:rFonts w:cs="Arial"/>
                <w:szCs w:val="22"/>
              </w:rPr>
            </w:pPr>
          </w:p>
        </w:tc>
        <w:tc>
          <w:tcPr>
            <w:tcW w:w="7200" w:type="dxa"/>
            <w:shd w:val="clear" w:color="auto" w:fill="auto"/>
            <w:noWrap/>
            <w:vAlign w:val="center"/>
          </w:tcPr>
          <w:p w14:paraId="69A06458" w14:textId="77777777" w:rsidR="00AC69A7" w:rsidRPr="00A62DE7" w:rsidRDefault="00AC69A7" w:rsidP="00286569">
            <w:pPr>
              <w:rPr>
                <w:rFonts w:cs="Arial"/>
                <w:szCs w:val="22"/>
              </w:rPr>
            </w:pPr>
          </w:p>
        </w:tc>
        <w:tc>
          <w:tcPr>
            <w:tcW w:w="1700" w:type="dxa"/>
            <w:shd w:val="clear" w:color="auto" w:fill="auto"/>
            <w:noWrap/>
            <w:vAlign w:val="center"/>
          </w:tcPr>
          <w:p w14:paraId="49368332" w14:textId="77777777" w:rsidR="00AC69A7" w:rsidRPr="00A62DE7" w:rsidRDefault="00AC69A7" w:rsidP="00286569">
            <w:pPr>
              <w:rPr>
                <w:rFonts w:cs="Arial"/>
                <w:szCs w:val="22"/>
              </w:rPr>
            </w:pPr>
          </w:p>
        </w:tc>
      </w:tr>
      <w:tr w:rsidR="00AC69A7" w:rsidRPr="00A62DE7" w14:paraId="029E1BD4" w14:textId="77777777" w:rsidTr="00286569">
        <w:trPr>
          <w:trHeight w:val="454"/>
        </w:trPr>
        <w:tc>
          <w:tcPr>
            <w:tcW w:w="819" w:type="dxa"/>
            <w:shd w:val="clear" w:color="auto" w:fill="auto"/>
            <w:noWrap/>
            <w:vAlign w:val="center"/>
          </w:tcPr>
          <w:p w14:paraId="70776ED7" w14:textId="77777777" w:rsidR="00AC69A7" w:rsidRPr="00A62DE7" w:rsidRDefault="00AC69A7" w:rsidP="00286569">
            <w:pPr>
              <w:rPr>
                <w:rFonts w:cs="Arial"/>
                <w:szCs w:val="22"/>
              </w:rPr>
            </w:pPr>
          </w:p>
        </w:tc>
        <w:tc>
          <w:tcPr>
            <w:tcW w:w="7200" w:type="dxa"/>
            <w:shd w:val="clear" w:color="auto" w:fill="auto"/>
            <w:noWrap/>
            <w:vAlign w:val="center"/>
          </w:tcPr>
          <w:p w14:paraId="30E41DD3" w14:textId="77777777" w:rsidR="00AC69A7" w:rsidRPr="00A62DE7" w:rsidRDefault="00AC69A7" w:rsidP="00286569">
            <w:pPr>
              <w:rPr>
                <w:rFonts w:cs="Arial"/>
                <w:szCs w:val="22"/>
              </w:rPr>
            </w:pPr>
          </w:p>
        </w:tc>
        <w:tc>
          <w:tcPr>
            <w:tcW w:w="1700" w:type="dxa"/>
            <w:shd w:val="clear" w:color="auto" w:fill="auto"/>
            <w:noWrap/>
            <w:vAlign w:val="center"/>
          </w:tcPr>
          <w:p w14:paraId="3A58FAE6" w14:textId="77777777" w:rsidR="00AC69A7" w:rsidRPr="00A62DE7" w:rsidRDefault="00AC69A7" w:rsidP="00286569">
            <w:pPr>
              <w:rPr>
                <w:rFonts w:cs="Arial"/>
                <w:szCs w:val="22"/>
              </w:rPr>
            </w:pPr>
          </w:p>
        </w:tc>
      </w:tr>
    </w:tbl>
    <w:p w14:paraId="069E586E"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81" w:name="_Toc342035437"/>
      <w:bookmarkStart w:id="82" w:name="_Toc46146554"/>
      <w:r w:rsidRPr="00AC69A7">
        <w:rPr>
          <w:color w:val="336699"/>
        </w:rPr>
        <w:t>Readiness for the next phase</w:t>
      </w:r>
      <w:bookmarkEnd w:id="80"/>
      <w:bookmarkEnd w:id="81"/>
      <w:bookmarkEnd w:id="82"/>
      <w:r w:rsidRPr="00AC69A7">
        <w:rPr>
          <w:color w:val="336699"/>
        </w:rPr>
        <w:t xml:space="preserve"> </w:t>
      </w:r>
    </w:p>
    <w:p w14:paraId="03B32139" w14:textId="77777777" w:rsidR="00AC69A7" w:rsidRDefault="00AC69A7" w:rsidP="00AC69A7">
      <w:pPr>
        <w:rPr>
          <w:rFonts w:eastAsia="Times"/>
          <w:i/>
          <w:color w:val="0000CC"/>
          <w:szCs w:val="20"/>
          <w:lang w:val="en-GB"/>
        </w:rPr>
      </w:pPr>
      <w:bookmarkStart w:id="83" w:name="_Toc326659587"/>
      <w:r w:rsidRPr="00AC69A7">
        <w:rPr>
          <w:rFonts w:eastAsia="Times"/>
          <w:i/>
          <w:color w:val="0000CC"/>
          <w:szCs w:val="20"/>
          <w:lang w:val="en-GB"/>
        </w:rPr>
        <w:t xml:space="preserve">&lt; Add a brief </w:t>
      </w:r>
      <w:r w:rsidR="00E3696B">
        <w:rPr>
          <w:rFonts w:eastAsia="Times"/>
          <w:i/>
          <w:color w:val="0000CC"/>
          <w:szCs w:val="20"/>
          <w:lang w:val="en-GB"/>
        </w:rPr>
        <w:t>summary</w:t>
      </w:r>
      <w:r w:rsidR="00E3696B"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0A0E4717"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32331DDE" w14:textId="77777777" w:rsidTr="00286569">
        <w:trPr>
          <w:trHeight w:val="454"/>
        </w:trPr>
        <w:tc>
          <w:tcPr>
            <w:tcW w:w="819" w:type="dxa"/>
            <w:shd w:val="clear" w:color="auto" w:fill="336699"/>
            <w:vAlign w:val="center"/>
          </w:tcPr>
          <w:p w14:paraId="60C9FB33"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3FB6AF28"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5E6A61B4" w14:textId="61FDD2BD" w:rsidR="00AC69A7" w:rsidRPr="00AC69A7" w:rsidRDefault="005A1DB8" w:rsidP="00286569">
            <w:pPr>
              <w:rPr>
                <w:rFonts w:cs="Arial"/>
                <w:color w:val="FFFFFF"/>
                <w:szCs w:val="22"/>
              </w:rPr>
            </w:pPr>
            <w:r>
              <w:rPr>
                <w:rFonts w:cs="Arial"/>
                <w:color w:val="FFFFFF"/>
                <w:szCs w:val="22"/>
              </w:rPr>
              <w:t>Rating</w:t>
            </w:r>
          </w:p>
        </w:tc>
      </w:tr>
      <w:tr w:rsidR="00AC69A7" w:rsidRPr="00A62DE7" w14:paraId="0AC848E6" w14:textId="77777777" w:rsidTr="00286569">
        <w:trPr>
          <w:trHeight w:val="454"/>
        </w:trPr>
        <w:tc>
          <w:tcPr>
            <w:tcW w:w="819" w:type="dxa"/>
            <w:shd w:val="clear" w:color="auto" w:fill="auto"/>
            <w:noWrap/>
            <w:vAlign w:val="center"/>
          </w:tcPr>
          <w:p w14:paraId="6E0DA191" w14:textId="77777777" w:rsidR="00AC69A7" w:rsidRPr="00A62DE7" w:rsidRDefault="00AC69A7" w:rsidP="00286569">
            <w:pPr>
              <w:rPr>
                <w:rFonts w:cs="Arial"/>
                <w:szCs w:val="22"/>
              </w:rPr>
            </w:pPr>
          </w:p>
        </w:tc>
        <w:tc>
          <w:tcPr>
            <w:tcW w:w="7200" w:type="dxa"/>
            <w:shd w:val="clear" w:color="auto" w:fill="auto"/>
            <w:noWrap/>
            <w:vAlign w:val="center"/>
          </w:tcPr>
          <w:p w14:paraId="1BFC224D" w14:textId="77777777" w:rsidR="00AC69A7" w:rsidRPr="00A62DE7" w:rsidRDefault="00AC69A7" w:rsidP="00286569">
            <w:pPr>
              <w:rPr>
                <w:rFonts w:cs="Arial"/>
                <w:szCs w:val="22"/>
              </w:rPr>
            </w:pPr>
          </w:p>
        </w:tc>
        <w:tc>
          <w:tcPr>
            <w:tcW w:w="1700" w:type="dxa"/>
            <w:shd w:val="clear" w:color="auto" w:fill="auto"/>
            <w:noWrap/>
            <w:vAlign w:val="center"/>
          </w:tcPr>
          <w:p w14:paraId="32BCA9BB" w14:textId="77777777" w:rsidR="00AC69A7" w:rsidRPr="00A62DE7" w:rsidRDefault="00AC69A7" w:rsidP="00286569">
            <w:pPr>
              <w:rPr>
                <w:rFonts w:cs="Arial"/>
                <w:szCs w:val="22"/>
              </w:rPr>
            </w:pPr>
          </w:p>
        </w:tc>
      </w:tr>
      <w:tr w:rsidR="00AC69A7" w:rsidRPr="00A62DE7" w14:paraId="79CE63A3" w14:textId="77777777" w:rsidTr="00286569">
        <w:trPr>
          <w:trHeight w:val="454"/>
        </w:trPr>
        <w:tc>
          <w:tcPr>
            <w:tcW w:w="819" w:type="dxa"/>
            <w:shd w:val="clear" w:color="auto" w:fill="auto"/>
            <w:noWrap/>
            <w:vAlign w:val="center"/>
          </w:tcPr>
          <w:p w14:paraId="40A14A7D" w14:textId="77777777" w:rsidR="00AC69A7" w:rsidRPr="00A62DE7" w:rsidRDefault="00AC69A7" w:rsidP="00286569">
            <w:pPr>
              <w:rPr>
                <w:rFonts w:cs="Arial"/>
                <w:szCs w:val="22"/>
              </w:rPr>
            </w:pPr>
          </w:p>
        </w:tc>
        <w:tc>
          <w:tcPr>
            <w:tcW w:w="7200" w:type="dxa"/>
            <w:shd w:val="clear" w:color="auto" w:fill="auto"/>
            <w:noWrap/>
            <w:vAlign w:val="center"/>
          </w:tcPr>
          <w:p w14:paraId="06B37A53" w14:textId="77777777" w:rsidR="00AC69A7" w:rsidRPr="00A62DE7" w:rsidRDefault="00AC69A7" w:rsidP="00286569">
            <w:pPr>
              <w:rPr>
                <w:rFonts w:cs="Arial"/>
                <w:szCs w:val="22"/>
              </w:rPr>
            </w:pPr>
          </w:p>
        </w:tc>
        <w:tc>
          <w:tcPr>
            <w:tcW w:w="1700" w:type="dxa"/>
            <w:shd w:val="clear" w:color="auto" w:fill="auto"/>
            <w:noWrap/>
            <w:vAlign w:val="center"/>
          </w:tcPr>
          <w:p w14:paraId="2E687E9F" w14:textId="77777777" w:rsidR="00AC69A7" w:rsidRPr="00A62DE7" w:rsidRDefault="00AC69A7" w:rsidP="00286569">
            <w:pPr>
              <w:rPr>
                <w:rFonts w:cs="Arial"/>
                <w:szCs w:val="22"/>
              </w:rPr>
            </w:pPr>
          </w:p>
        </w:tc>
      </w:tr>
    </w:tbl>
    <w:p w14:paraId="7DD16829" w14:textId="77777777" w:rsidR="00AC69A7" w:rsidRDefault="00AC69A7" w:rsidP="00AC69A7">
      <w:pPr>
        <w:pStyle w:val="Heading1"/>
        <w:spacing w:before="120" w:after="120"/>
        <w:rPr>
          <w:b w:val="0"/>
          <w:color w:val="595959"/>
          <w:sz w:val="32"/>
        </w:rPr>
      </w:pPr>
      <w:bookmarkStart w:id="84" w:name="_Toc326659588"/>
      <w:bookmarkEnd w:id="83"/>
    </w:p>
    <w:p w14:paraId="6595E826" w14:textId="77777777" w:rsidR="00AC69A7" w:rsidRPr="00AC69A7" w:rsidRDefault="00AC69A7" w:rsidP="00AC69A7">
      <w:pPr>
        <w:pStyle w:val="Heading1"/>
        <w:spacing w:before="120" w:after="120"/>
        <w:rPr>
          <w:rFonts w:eastAsia="Times" w:cs="Times New Roman"/>
          <w:b w:val="0"/>
          <w:bCs w:val="0"/>
          <w:i/>
          <w:color w:val="0000CC"/>
          <w:kern w:val="0"/>
          <w:sz w:val="22"/>
          <w:szCs w:val="20"/>
          <w:lang w:val="en-GB"/>
        </w:rPr>
      </w:pPr>
      <w:bookmarkStart w:id="85" w:name="_Toc342035438"/>
      <w:bookmarkStart w:id="86" w:name="_Toc46146555"/>
      <w:r w:rsidRPr="00AC69A7">
        <w:rPr>
          <w:b w:val="0"/>
          <w:color w:val="595959"/>
          <w:sz w:val="32"/>
        </w:rPr>
        <w:t xml:space="preserve">Gate </w:t>
      </w:r>
      <w:r>
        <w:rPr>
          <w:b w:val="0"/>
          <w:color w:val="595959"/>
          <w:sz w:val="32"/>
        </w:rPr>
        <w:t>2</w:t>
      </w:r>
      <w:r w:rsidRPr="00DB3868">
        <w:t xml:space="preserve"> </w:t>
      </w:r>
      <w:r w:rsidRPr="00AC69A7">
        <w:rPr>
          <w:rFonts w:eastAsia="Times" w:cs="Times New Roman"/>
          <w:b w:val="0"/>
          <w:bCs w:val="0"/>
          <w:i/>
          <w:color w:val="0000CC"/>
          <w:kern w:val="0"/>
          <w:sz w:val="22"/>
          <w:szCs w:val="20"/>
          <w:lang w:val="en-GB"/>
        </w:rPr>
        <w:t>[delete as appropriate]</w:t>
      </w:r>
      <w:bookmarkEnd w:id="85"/>
      <w:bookmarkEnd w:id="86"/>
    </w:p>
    <w:p w14:paraId="42F7F25D"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87" w:name="_Toc342035439"/>
      <w:bookmarkStart w:id="88" w:name="_Toc46146556"/>
      <w:r w:rsidRPr="00AC69A7">
        <w:rPr>
          <w:color w:val="336699"/>
        </w:rPr>
        <w:t>Alignment of delivery approach</w:t>
      </w:r>
      <w:bookmarkEnd w:id="84"/>
      <w:bookmarkEnd w:id="87"/>
      <w:bookmarkEnd w:id="88"/>
      <w:r w:rsidRPr="00AC69A7">
        <w:rPr>
          <w:color w:val="336699"/>
        </w:rPr>
        <w:t xml:space="preserve"> </w:t>
      </w:r>
    </w:p>
    <w:p w14:paraId="3D19BD97" w14:textId="77777777" w:rsidR="00AC69A7" w:rsidRDefault="00AC69A7" w:rsidP="00AC69A7">
      <w:pPr>
        <w:rPr>
          <w:rFonts w:eastAsia="Times"/>
          <w:i/>
          <w:color w:val="0000CC"/>
          <w:szCs w:val="20"/>
          <w:lang w:val="en-GB"/>
        </w:rPr>
      </w:pPr>
      <w:r w:rsidRPr="00AC69A7">
        <w:rPr>
          <w:rFonts w:eastAsia="Times"/>
          <w:i/>
          <w:color w:val="0000CC"/>
          <w:szCs w:val="20"/>
          <w:lang w:val="en-GB"/>
        </w:rPr>
        <w:t>&lt; Add a brief</w:t>
      </w:r>
      <w:r w:rsidR="00E3696B" w:rsidRPr="00E3696B">
        <w:rPr>
          <w:rFonts w:eastAsia="Times"/>
          <w:i/>
          <w:color w:val="0000CC"/>
          <w:szCs w:val="20"/>
          <w:lang w:val="en-GB"/>
        </w:rPr>
        <w:t xml:space="preserve"> </w:t>
      </w:r>
      <w:r w:rsidR="00E3696B">
        <w:rPr>
          <w:rFonts w:eastAsia="Times"/>
          <w:i/>
          <w:color w:val="0000CC"/>
          <w:szCs w:val="20"/>
          <w:lang w:val="en-GB"/>
        </w:rPr>
        <w:t>summary</w:t>
      </w:r>
      <w:r w:rsidR="00E3696B"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1F8B2199"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21F182B0" w14:textId="77777777" w:rsidTr="00286569">
        <w:trPr>
          <w:trHeight w:val="454"/>
        </w:trPr>
        <w:tc>
          <w:tcPr>
            <w:tcW w:w="819" w:type="dxa"/>
            <w:shd w:val="clear" w:color="auto" w:fill="336699"/>
            <w:vAlign w:val="center"/>
          </w:tcPr>
          <w:p w14:paraId="3794B8F5"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5F8868B1"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F253867" w14:textId="1BF5EFE0" w:rsidR="00AC69A7" w:rsidRPr="00AC69A7" w:rsidRDefault="005A1DB8" w:rsidP="00286569">
            <w:pPr>
              <w:rPr>
                <w:rFonts w:cs="Arial"/>
                <w:color w:val="FFFFFF"/>
                <w:szCs w:val="22"/>
              </w:rPr>
            </w:pPr>
            <w:r>
              <w:rPr>
                <w:rFonts w:cs="Arial"/>
                <w:color w:val="FFFFFF"/>
                <w:szCs w:val="22"/>
              </w:rPr>
              <w:t>Rating</w:t>
            </w:r>
          </w:p>
        </w:tc>
      </w:tr>
      <w:tr w:rsidR="00AC69A7" w:rsidRPr="00A62DE7" w14:paraId="77634507" w14:textId="77777777" w:rsidTr="00286569">
        <w:trPr>
          <w:trHeight w:val="454"/>
        </w:trPr>
        <w:tc>
          <w:tcPr>
            <w:tcW w:w="819" w:type="dxa"/>
            <w:shd w:val="clear" w:color="auto" w:fill="auto"/>
            <w:noWrap/>
            <w:vAlign w:val="center"/>
          </w:tcPr>
          <w:p w14:paraId="492F676A" w14:textId="77777777" w:rsidR="00AC69A7" w:rsidRPr="00A62DE7" w:rsidRDefault="00AC69A7" w:rsidP="00286569">
            <w:pPr>
              <w:rPr>
                <w:rFonts w:cs="Arial"/>
                <w:szCs w:val="22"/>
              </w:rPr>
            </w:pPr>
          </w:p>
        </w:tc>
        <w:tc>
          <w:tcPr>
            <w:tcW w:w="7200" w:type="dxa"/>
            <w:shd w:val="clear" w:color="auto" w:fill="auto"/>
            <w:noWrap/>
            <w:vAlign w:val="center"/>
          </w:tcPr>
          <w:p w14:paraId="3A9F204E" w14:textId="77777777" w:rsidR="00AC69A7" w:rsidRPr="00A62DE7" w:rsidRDefault="00AC69A7" w:rsidP="00286569">
            <w:pPr>
              <w:rPr>
                <w:rFonts w:cs="Arial"/>
                <w:szCs w:val="22"/>
              </w:rPr>
            </w:pPr>
          </w:p>
        </w:tc>
        <w:tc>
          <w:tcPr>
            <w:tcW w:w="1700" w:type="dxa"/>
            <w:shd w:val="clear" w:color="auto" w:fill="auto"/>
            <w:noWrap/>
            <w:vAlign w:val="center"/>
          </w:tcPr>
          <w:p w14:paraId="05A71F2A" w14:textId="77777777" w:rsidR="00AC69A7" w:rsidRPr="00A62DE7" w:rsidRDefault="00AC69A7" w:rsidP="00286569">
            <w:pPr>
              <w:rPr>
                <w:rFonts w:cs="Arial"/>
                <w:szCs w:val="22"/>
              </w:rPr>
            </w:pPr>
          </w:p>
        </w:tc>
      </w:tr>
      <w:tr w:rsidR="00AC69A7" w:rsidRPr="00A62DE7" w14:paraId="3D817533" w14:textId="77777777" w:rsidTr="00286569">
        <w:trPr>
          <w:trHeight w:val="454"/>
        </w:trPr>
        <w:tc>
          <w:tcPr>
            <w:tcW w:w="819" w:type="dxa"/>
            <w:shd w:val="clear" w:color="auto" w:fill="auto"/>
            <w:noWrap/>
            <w:vAlign w:val="center"/>
          </w:tcPr>
          <w:p w14:paraId="365C1548" w14:textId="77777777" w:rsidR="00AC69A7" w:rsidRPr="00A62DE7" w:rsidRDefault="00AC69A7" w:rsidP="00286569">
            <w:pPr>
              <w:rPr>
                <w:rFonts w:cs="Arial"/>
                <w:szCs w:val="22"/>
              </w:rPr>
            </w:pPr>
          </w:p>
        </w:tc>
        <w:tc>
          <w:tcPr>
            <w:tcW w:w="7200" w:type="dxa"/>
            <w:shd w:val="clear" w:color="auto" w:fill="auto"/>
            <w:noWrap/>
            <w:vAlign w:val="center"/>
          </w:tcPr>
          <w:p w14:paraId="05A928D3" w14:textId="77777777" w:rsidR="00AC69A7" w:rsidRPr="00A62DE7" w:rsidRDefault="00AC69A7" w:rsidP="00286569">
            <w:pPr>
              <w:rPr>
                <w:rFonts w:cs="Arial"/>
                <w:szCs w:val="22"/>
              </w:rPr>
            </w:pPr>
          </w:p>
        </w:tc>
        <w:tc>
          <w:tcPr>
            <w:tcW w:w="1700" w:type="dxa"/>
            <w:shd w:val="clear" w:color="auto" w:fill="auto"/>
            <w:noWrap/>
            <w:vAlign w:val="center"/>
          </w:tcPr>
          <w:p w14:paraId="458FECEF" w14:textId="77777777" w:rsidR="00AC69A7" w:rsidRPr="00A62DE7" w:rsidRDefault="00AC69A7" w:rsidP="00286569">
            <w:pPr>
              <w:rPr>
                <w:rFonts w:cs="Arial"/>
                <w:szCs w:val="22"/>
              </w:rPr>
            </w:pPr>
          </w:p>
        </w:tc>
      </w:tr>
    </w:tbl>
    <w:p w14:paraId="2A7A0058"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r w:rsidRPr="00AC69A7">
        <w:rPr>
          <w:color w:val="336699"/>
        </w:rPr>
        <w:t xml:space="preserve"> </w:t>
      </w:r>
      <w:bookmarkStart w:id="89" w:name="_Toc326659589"/>
      <w:bookmarkStart w:id="90" w:name="_Toc342035440"/>
      <w:bookmarkStart w:id="91" w:name="_Toc46146557"/>
      <w:r w:rsidRPr="00AC69A7">
        <w:rPr>
          <w:color w:val="336699"/>
        </w:rPr>
        <w:t xml:space="preserve">Business </w:t>
      </w:r>
      <w:r w:rsidR="00004034">
        <w:rPr>
          <w:color w:val="336699"/>
        </w:rPr>
        <w:t>c</w:t>
      </w:r>
      <w:r w:rsidRPr="00AC69A7">
        <w:rPr>
          <w:color w:val="336699"/>
        </w:rPr>
        <w:t>ase and stakeholders</w:t>
      </w:r>
      <w:bookmarkEnd w:id="89"/>
      <w:bookmarkEnd w:id="90"/>
      <w:bookmarkEnd w:id="91"/>
      <w:r w:rsidRPr="00AC69A7">
        <w:rPr>
          <w:color w:val="336699"/>
        </w:rPr>
        <w:t xml:space="preserve"> </w:t>
      </w:r>
    </w:p>
    <w:p w14:paraId="256BE924" w14:textId="77777777" w:rsidR="00AC69A7" w:rsidRDefault="00AC69A7" w:rsidP="00AC69A7">
      <w:pPr>
        <w:rPr>
          <w:rFonts w:eastAsia="Times"/>
          <w:i/>
          <w:color w:val="0000CC"/>
          <w:szCs w:val="20"/>
          <w:lang w:val="en-GB"/>
        </w:rPr>
      </w:pPr>
      <w:bookmarkStart w:id="92" w:name="_Toc326659590"/>
      <w:r w:rsidRPr="00AC69A7">
        <w:rPr>
          <w:rFonts w:eastAsia="Times"/>
          <w:i/>
          <w:color w:val="0000CC"/>
          <w:szCs w:val="20"/>
          <w:lang w:val="en-GB"/>
        </w:rPr>
        <w:t xml:space="preserve">&lt; Add a brief </w:t>
      </w:r>
      <w:r w:rsidR="00E3696B">
        <w:rPr>
          <w:rFonts w:eastAsia="Times"/>
          <w:i/>
          <w:color w:val="0000CC"/>
          <w:szCs w:val="20"/>
          <w:lang w:val="en-GB"/>
        </w:rPr>
        <w:t>summary</w:t>
      </w:r>
      <w:r w:rsidRPr="00AC69A7">
        <w:rPr>
          <w:rFonts w:eastAsia="Times"/>
          <w:i/>
          <w:color w:val="0000CC"/>
          <w:szCs w:val="20"/>
          <w:lang w:val="en-GB"/>
        </w:rPr>
        <w:t xml:space="preserve"> setting out key findings.&gt; </w:t>
      </w:r>
    </w:p>
    <w:p w14:paraId="37DBD442"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451D1A6F" w14:textId="77777777" w:rsidTr="00286569">
        <w:trPr>
          <w:trHeight w:val="454"/>
        </w:trPr>
        <w:tc>
          <w:tcPr>
            <w:tcW w:w="819" w:type="dxa"/>
            <w:shd w:val="clear" w:color="auto" w:fill="336699"/>
            <w:vAlign w:val="center"/>
          </w:tcPr>
          <w:p w14:paraId="076ABB13"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4978C3D"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64EBCCCF" w14:textId="32ADB4B1" w:rsidR="00AC69A7" w:rsidRPr="00AC69A7" w:rsidRDefault="005A1DB8" w:rsidP="00286569">
            <w:pPr>
              <w:rPr>
                <w:rFonts w:cs="Arial"/>
                <w:color w:val="FFFFFF"/>
                <w:szCs w:val="22"/>
              </w:rPr>
            </w:pPr>
            <w:r>
              <w:rPr>
                <w:rFonts w:cs="Arial"/>
                <w:color w:val="FFFFFF"/>
                <w:szCs w:val="22"/>
              </w:rPr>
              <w:t>Rating</w:t>
            </w:r>
          </w:p>
        </w:tc>
      </w:tr>
      <w:tr w:rsidR="00AC69A7" w:rsidRPr="00A62DE7" w14:paraId="657EC78B" w14:textId="77777777" w:rsidTr="00286569">
        <w:trPr>
          <w:trHeight w:val="454"/>
        </w:trPr>
        <w:tc>
          <w:tcPr>
            <w:tcW w:w="819" w:type="dxa"/>
            <w:shd w:val="clear" w:color="auto" w:fill="auto"/>
            <w:noWrap/>
            <w:vAlign w:val="center"/>
          </w:tcPr>
          <w:p w14:paraId="088BEA1F" w14:textId="77777777" w:rsidR="00AC69A7" w:rsidRPr="00A62DE7" w:rsidRDefault="00AC69A7" w:rsidP="00286569">
            <w:pPr>
              <w:rPr>
                <w:rFonts w:cs="Arial"/>
                <w:szCs w:val="22"/>
              </w:rPr>
            </w:pPr>
          </w:p>
        </w:tc>
        <w:tc>
          <w:tcPr>
            <w:tcW w:w="7200" w:type="dxa"/>
            <w:shd w:val="clear" w:color="auto" w:fill="auto"/>
            <w:noWrap/>
            <w:vAlign w:val="center"/>
          </w:tcPr>
          <w:p w14:paraId="7AA159E9" w14:textId="77777777" w:rsidR="00AC69A7" w:rsidRPr="00A62DE7" w:rsidRDefault="00AC69A7" w:rsidP="00286569">
            <w:pPr>
              <w:rPr>
                <w:rFonts w:cs="Arial"/>
                <w:szCs w:val="22"/>
              </w:rPr>
            </w:pPr>
          </w:p>
        </w:tc>
        <w:tc>
          <w:tcPr>
            <w:tcW w:w="1700" w:type="dxa"/>
            <w:shd w:val="clear" w:color="auto" w:fill="auto"/>
            <w:noWrap/>
            <w:vAlign w:val="center"/>
          </w:tcPr>
          <w:p w14:paraId="1B0337C2" w14:textId="77777777" w:rsidR="00AC69A7" w:rsidRPr="00A62DE7" w:rsidRDefault="00AC69A7" w:rsidP="00286569">
            <w:pPr>
              <w:rPr>
                <w:rFonts w:cs="Arial"/>
                <w:szCs w:val="22"/>
              </w:rPr>
            </w:pPr>
          </w:p>
        </w:tc>
      </w:tr>
      <w:tr w:rsidR="00AC69A7" w:rsidRPr="00A62DE7" w14:paraId="3C3C0A60" w14:textId="77777777" w:rsidTr="00286569">
        <w:trPr>
          <w:trHeight w:val="454"/>
        </w:trPr>
        <w:tc>
          <w:tcPr>
            <w:tcW w:w="819" w:type="dxa"/>
            <w:shd w:val="clear" w:color="auto" w:fill="auto"/>
            <w:noWrap/>
            <w:vAlign w:val="center"/>
          </w:tcPr>
          <w:p w14:paraId="4BBA16EE" w14:textId="77777777" w:rsidR="00AC69A7" w:rsidRPr="00A62DE7" w:rsidRDefault="00AC69A7" w:rsidP="00286569">
            <w:pPr>
              <w:rPr>
                <w:rFonts w:cs="Arial"/>
                <w:szCs w:val="22"/>
              </w:rPr>
            </w:pPr>
          </w:p>
        </w:tc>
        <w:tc>
          <w:tcPr>
            <w:tcW w:w="7200" w:type="dxa"/>
            <w:shd w:val="clear" w:color="auto" w:fill="auto"/>
            <w:noWrap/>
            <w:vAlign w:val="center"/>
          </w:tcPr>
          <w:p w14:paraId="3D0E96D5" w14:textId="77777777" w:rsidR="00AC69A7" w:rsidRPr="00A62DE7" w:rsidRDefault="00AC69A7" w:rsidP="00286569">
            <w:pPr>
              <w:rPr>
                <w:rFonts w:cs="Arial"/>
                <w:szCs w:val="22"/>
              </w:rPr>
            </w:pPr>
          </w:p>
        </w:tc>
        <w:tc>
          <w:tcPr>
            <w:tcW w:w="1700" w:type="dxa"/>
            <w:shd w:val="clear" w:color="auto" w:fill="auto"/>
            <w:noWrap/>
            <w:vAlign w:val="center"/>
          </w:tcPr>
          <w:p w14:paraId="73BD3235" w14:textId="77777777" w:rsidR="00AC69A7" w:rsidRPr="00A62DE7" w:rsidRDefault="00AC69A7" w:rsidP="00286569">
            <w:pPr>
              <w:rPr>
                <w:rFonts w:cs="Arial"/>
                <w:szCs w:val="22"/>
              </w:rPr>
            </w:pPr>
          </w:p>
        </w:tc>
      </w:tr>
    </w:tbl>
    <w:p w14:paraId="6666C6BC"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93" w:name="_Toc342035441"/>
      <w:bookmarkStart w:id="94" w:name="_Toc46146558"/>
      <w:r w:rsidRPr="00AC69A7">
        <w:rPr>
          <w:color w:val="336699"/>
        </w:rPr>
        <w:t>Risk management</w:t>
      </w:r>
      <w:bookmarkEnd w:id="92"/>
      <w:bookmarkEnd w:id="93"/>
      <w:bookmarkEnd w:id="94"/>
    </w:p>
    <w:p w14:paraId="0FE30D8A" w14:textId="77777777" w:rsidR="00AC69A7" w:rsidRDefault="00AC69A7" w:rsidP="00AC69A7">
      <w:pPr>
        <w:rPr>
          <w:rFonts w:eastAsia="Times"/>
          <w:i/>
          <w:color w:val="0000CC"/>
          <w:szCs w:val="20"/>
          <w:lang w:val="en-GB"/>
        </w:rPr>
      </w:pPr>
      <w:bookmarkStart w:id="95" w:name="_Toc326659591"/>
      <w:r w:rsidRPr="00AC69A7">
        <w:rPr>
          <w:rFonts w:eastAsia="Times"/>
          <w:i/>
          <w:color w:val="0000CC"/>
          <w:szCs w:val="20"/>
          <w:lang w:val="en-GB"/>
        </w:rPr>
        <w:t xml:space="preserve">&lt; Add a brief </w:t>
      </w:r>
      <w:r w:rsidR="00E3696B">
        <w:rPr>
          <w:rFonts w:eastAsia="Times"/>
          <w:i/>
          <w:color w:val="0000CC"/>
          <w:szCs w:val="20"/>
          <w:lang w:val="en-GB"/>
        </w:rPr>
        <w:t>summary</w:t>
      </w:r>
      <w:r w:rsidRPr="00AC69A7">
        <w:rPr>
          <w:rFonts w:eastAsia="Times"/>
          <w:i/>
          <w:color w:val="0000CC"/>
          <w:szCs w:val="20"/>
          <w:lang w:val="en-GB"/>
        </w:rPr>
        <w:t xml:space="preserve"> setting out key findings.&gt; </w:t>
      </w:r>
    </w:p>
    <w:p w14:paraId="148B288C"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6FF646B0" w14:textId="77777777" w:rsidTr="00286569">
        <w:trPr>
          <w:trHeight w:val="454"/>
        </w:trPr>
        <w:tc>
          <w:tcPr>
            <w:tcW w:w="819" w:type="dxa"/>
            <w:shd w:val="clear" w:color="auto" w:fill="336699"/>
            <w:vAlign w:val="center"/>
          </w:tcPr>
          <w:p w14:paraId="399F4C4A" w14:textId="77777777" w:rsidR="00AC69A7" w:rsidRPr="00AC69A7" w:rsidRDefault="00AC69A7" w:rsidP="00286569">
            <w:pPr>
              <w:rPr>
                <w:rFonts w:cs="Arial"/>
                <w:color w:val="FFFFFF"/>
                <w:szCs w:val="22"/>
              </w:rPr>
            </w:pPr>
            <w:r w:rsidRPr="00AC69A7">
              <w:rPr>
                <w:rFonts w:cs="Arial"/>
                <w:color w:val="FFFFFF"/>
                <w:szCs w:val="22"/>
              </w:rPr>
              <w:lastRenderedPageBreak/>
              <w:t>#</w:t>
            </w:r>
          </w:p>
        </w:tc>
        <w:tc>
          <w:tcPr>
            <w:tcW w:w="7200" w:type="dxa"/>
            <w:shd w:val="clear" w:color="auto" w:fill="336699"/>
            <w:noWrap/>
            <w:vAlign w:val="center"/>
          </w:tcPr>
          <w:p w14:paraId="2F3E8D06"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DB4E65D" w14:textId="23933A03" w:rsidR="00AC69A7" w:rsidRPr="00AC69A7" w:rsidRDefault="005A1DB8" w:rsidP="00286569">
            <w:pPr>
              <w:rPr>
                <w:rFonts w:cs="Arial"/>
                <w:color w:val="FFFFFF"/>
                <w:szCs w:val="22"/>
              </w:rPr>
            </w:pPr>
            <w:r>
              <w:rPr>
                <w:rFonts w:cs="Arial"/>
                <w:color w:val="FFFFFF"/>
                <w:szCs w:val="22"/>
              </w:rPr>
              <w:t>Rating</w:t>
            </w:r>
          </w:p>
        </w:tc>
      </w:tr>
      <w:tr w:rsidR="00AC69A7" w:rsidRPr="00A62DE7" w14:paraId="0FB516EF" w14:textId="77777777" w:rsidTr="00286569">
        <w:trPr>
          <w:trHeight w:val="454"/>
        </w:trPr>
        <w:tc>
          <w:tcPr>
            <w:tcW w:w="819" w:type="dxa"/>
            <w:shd w:val="clear" w:color="auto" w:fill="auto"/>
            <w:noWrap/>
            <w:vAlign w:val="center"/>
          </w:tcPr>
          <w:p w14:paraId="5602C406" w14:textId="77777777" w:rsidR="00AC69A7" w:rsidRPr="00A62DE7" w:rsidRDefault="00AC69A7" w:rsidP="00286569">
            <w:pPr>
              <w:rPr>
                <w:rFonts w:cs="Arial"/>
                <w:szCs w:val="22"/>
              </w:rPr>
            </w:pPr>
          </w:p>
        </w:tc>
        <w:tc>
          <w:tcPr>
            <w:tcW w:w="7200" w:type="dxa"/>
            <w:shd w:val="clear" w:color="auto" w:fill="auto"/>
            <w:noWrap/>
            <w:vAlign w:val="center"/>
          </w:tcPr>
          <w:p w14:paraId="4326FE36" w14:textId="77777777" w:rsidR="00AC69A7" w:rsidRPr="00A62DE7" w:rsidRDefault="00AC69A7" w:rsidP="00286569">
            <w:pPr>
              <w:rPr>
                <w:rFonts w:cs="Arial"/>
                <w:szCs w:val="22"/>
              </w:rPr>
            </w:pPr>
          </w:p>
        </w:tc>
        <w:tc>
          <w:tcPr>
            <w:tcW w:w="1700" w:type="dxa"/>
            <w:shd w:val="clear" w:color="auto" w:fill="auto"/>
            <w:noWrap/>
            <w:vAlign w:val="center"/>
          </w:tcPr>
          <w:p w14:paraId="49F323E6" w14:textId="77777777" w:rsidR="00AC69A7" w:rsidRPr="00A62DE7" w:rsidRDefault="00AC69A7" w:rsidP="00286569">
            <w:pPr>
              <w:rPr>
                <w:rFonts w:cs="Arial"/>
                <w:szCs w:val="22"/>
              </w:rPr>
            </w:pPr>
          </w:p>
        </w:tc>
      </w:tr>
      <w:tr w:rsidR="00AC69A7" w:rsidRPr="00A62DE7" w14:paraId="068401BE" w14:textId="77777777" w:rsidTr="00286569">
        <w:trPr>
          <w:trHeight w:val="454"/>
        </w:trPr>
        <w:tc>
          <w:tcPr>
            <w:tcW w:w="819" w:type="dxa"/>
            <w:shd w:val="clear" w:color="auto" w:fill="auto"/>
            <w:noWrap/>
            <w:vAlign w:val="center"/>
          </w:tcPr>
          <w:p w14:paraId="313D8346" w14:textId="77777777" w:rsidR="00AC69A7" w:rsidRPr="00A62DE7" w:rsidRDefault="00AC69A7" w:rsidP="00286569">
            <w:pPr>
              <w:rPr>
                <w:rFonts w:cs="Arial"/>
                <w:szCs w:val="22"/>
              </w:rPr>
            </w:pPr>
          </w:p>
        </w:tc>
        <w:tc>
          <w:tcPr>
            <w:tcW w:w="7200" w:type="dxa"/>
            <w:shd w:val="clear" w:color="auto" w:fill="auto"/>
            <w:noWrap/>
            <w:vAlign w:val="center"/>
          </w:tcPr>
          <w:p w14:paraId="1FE1F3F7" w14:textId="77777777" w:rsidR="00AC69A7" w:rsidRPr="00A62DE7" w:rsidRDefault="00AC69A7" w:rsidP="00286569">
            <w:pPr>
              <w:rPr>
                <w:rFonts w:cs="Arial"/>
                <w:szCs w:val="22"/>
              </w:rPr>
            </w:pPr>
          </w:p>
        </w:tc>
        <w:tc>
          <w:tcPr>
            <w:tcW w:w="1700" w:type="dxa"/>
            <w:shd w:val="clear" w:color="auto" w:fill="auto"/>
            <w:noWrap/>
            <w:vAlign w:val="center"/>
          </w:tcPr>
          <w:p w14:paraId="3A5914E9" w14:textId="77777777" w:rsidR="00AC69A7" w:rsidRPr="00A62DE7" w:rsidRDefault="00AC69A7" w:rsidP="00286569">
            <w:pPr>
              <w:rPr>
                <w:rFonts w:cs="Arial"/>
                <w:szCs w:val="22"/>
              </w:rPr>
            </w:pPr>
          </w:p>
        </w:tc>
      </w:tr>
    </w:tbl>
    <w:p w14:paraId="11439A5C"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96" w:name="_Toc342035442"/>
      <w:bookmarkStart w:id="97" w:name="_Toc46146559"/>
      <w:r w:rsidRPr="00AC69A7">
        <w:rPr>
          <w:color w:val="336699"/>
        </w:rPr>
        <w:t>Review of current phase</w:t>
      </w:r>
      <w:bookmarkEnd w:id="95"/>
      <w:bookmarkEnd w:id="96"/>
      <w:bookmarkEnd w:id="97"/>
      <w:r w:rsidRPr="00AC69A7">
        <w:rPr>
          <w:color w:val="336699"/>
        </w:rPr>
        <w:t xml:space="preserve"> </w:t>
      </w:r>
    </w:p>
    <w:p w14:paraId="69858812"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E3696B">
        <w:rPr>
          <w:rFonts w:eastAsia="Times"/>
          <w:i/>
          <w:color w:val="0000CC"/>
          <w:szCs w:val="20"/>
          <w:lang w:val="en-GB"/>
        </w:rPr>
        <w:t>summary</w:t>
      </w:r>
      <w:r w:rsidR="00E3696B"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42C213C6"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57E0587F" w14:textId="77777777" w:rsidTr="00286569">
        <w:trPr>
          <w:trHeight w:val="454"/>
        </w:trPr>
        <w:tc>
          <w:tcPr>
            <w:tcW w:w="819" w:type="dxa"/>
            <w:shd w:val="clear" w:color="auto" w:fill="336699"/>
            <w:vAlign w:val="center"/>
          </w:tcPr>
          <w:p w14:paraId="2A7D68B9"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8275A39"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8BD0E75" w14:textId="4CC93860" w:rsidR="00AC69A7" w:rsidRPr="00AC69A7" w:rsidRDefault="005A1DB8" w:rsidP="00286569">
            <w:pPr>
              <w:rPr>
                <w:rFonts w:cs="Arial"/>
                <w:color w:val="FFFFFF"/>
                <w:szCs w:val="22"/>
              </w:rPr>
            </w:pPr>
            <w:r>
              <w:rPr>
                <w:rFonts w:cs="Arial"/>
                <w:color w:val="FFFFFF"/>
                <w:szCs w:val="22"/>
              </w:rPr>
              <w:t>Rating</w:t>
            </w:r>
          </w:p>
        </w:tc>
      </w:tr>
      <w:tr w:rsidR="00AC69A7" w:rsidRPr="00A62DE7" w14:paraId="24FC6ACC" w14:textId="77777777" w:rsidTr="00286569">
        <w:trPr>
          <w:trHeight w:val="454"/>
        </w:trPr>
        <w:tc>
          <w:tcPr>
            <w:tcW w:w="819" w:type="dxa"/>
            <w:shd w:val="clear" w:color="auto" w:fill="auto"/>
            <w:noWrap/>
            <w:vAlign w:val="center"/>
          </w:tcPr>
          <w:p w14:paraId="54AFF09A" w14:textId="77777777" w:rsidR="00AC69A7" w:rsidRPr="00A62DE7" w:rsidRDefault="00AC69A7" w:rsidP="00286569">
            <w:pPr>
              <w:rPr>
                <w:rFonts w:cs="Arial"/>
                <w:szCs w:val="22"/>
              </w:rPr>
            </w:pPr>
          </w:p>
        </w:tc>
        <w:tc>
          <w:tcPr>
            <w:tcW w:w="7200" w:type="dxa"/>
            <w:shd w:val="clear" w:color="auto" w:fill="auto"/>
            <w:noWrap/>
            <w:vAlign w:val="center"/>
          </w:tcPr>
          <w:p w14:paraId="7CAE366F" w14:textId="77777777" w:rsidR="00AC69A7" w:rsidRPr="00A62DE7" w:rsidRDefault="00AC69A7" w:rsidP="00286569">
            <w:pPr>
              <w:rPr>
                <w:rFonts w:cs="Arial"/>
                <w:szCs w:val="22"/>
              </w:rPr>
            </w:pPr>
          </w:p>
        </w:tc>
        <w:tc>
          <w:tcPr>
            <w:tcW w:w="1700" w:type="dxa"/>
            <w:shd w:val="clear" w:color="auto" w:fill="auto"/>
            <w:noWrap/>
            <w:vAlign w:val="center"/>
          </w:tcPr>
          <w:p w14:paraId="426B2F25" w14:textId="77777777" w:rsidR="00AC69A7" w:rsidRPr="00A62DE7" w:rsidRDefault="00AC69A7" w:rsidP="00286569">
            <w:pPr>
              <w:rPr>
                <w:rFonts w:cs="Arial"/>
                <w:szCs w:val="22"/>
              </w:rPr>
            </w:pPr>
          </w:p>
        </w:tc>
      </w:tr>
      <w:tr w:rsidR="00AC69A7" w:rsidRPr="00A62DE7" w14:paraId="2AC02211" w14:textId="77777777" w:rsidTr="00286569">
        <w:trPr>
          <w:trHeight w:val="454"/>
        </w:trPr>
        <w:tc>
          <w:tcPr>
            <w:tcW w:w="819" w:type="dxa"/>
            <w:shd w:val="clear" w:color="auto" w:fill="auto"/>
            <w:noWrap/>
            <w:vAlign w:val="center"/>
          </w:tcPr>
          <w:p w14:paraId="0299CB1C" w14:textId="77777777" w:rsidR="00AC69A7" w:rsidRPr="00A62DE7" w:rsidRDefault="00AC69A7" w:rsidP="00286569">
            <w:pPr>
              <w:rPr>
                <w:rFonts w:cs="Arial"/>
                <w:szCs w:val="22"/>
              </w:rPr>
            </w:pPr>
          </w:p>
        </w:tc>
        <w:tc>
          <w:tcPr>
            <w:tcW w:w="7200" w:type="dxa"/>
            <w:shd w:val="clear" w:color="auto" w:fill="auto"/>
            <w:noWrap/>
            <w:vAlign w:val="center"/>
          </w:tcPr>
          <w:p w14:paraId="6111B116" w14:textId="77777777" w:rsidR="00AC69A7" w:rsidRPr="00A62DE7" w:rsidRDefault="00AC69A7" w:rsidP="00286569">
            <w:pPr>
              <w:rPr>
                <w:rFonts w:cs="Arial"/>
                <w:szCs w:val="22"/>
              </w:rPr>
            </w:pPr>
          </w:p>
        </w:tc>
        <w:tc>
          <w:tcPr>
            <w:tcW w:w="1700" w:type="dxa"/>
            <w:shd w:val="clear" w:color="auto" w:fill="auto"/>
            <w:noWrap/>
            <w:vAlign w:val="center"/>
          </w:tcPr>
          <w:p w14:paraId="7EC37082" w14:textId="77777777" w:rsidR="00AC69A7" w:rsidRPr="00A62DE7" w:rsidRDefault="00AC69A7" w:rsidP="00286569">
            <w:pPr>
              <w:rPr>
                <w:rFonts w:cs="Arial"/>
                <w:szCs w:val="22"/>
              </w:rPr>
            </w:pPr>
          </w:p>
        </w:tc>
      </w:tr>
    </w:tbl>
    <w:p w14:paraId="27E79CF3" w14:textId="77777777" w:rsidR="00AC69A7" w:rsidRPr="00A33197" w:rsidRDefault="00AC69A7" w:rsidP="00AC69A7"/>
    <w:p w14:paraId="7B7CE7A5"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98" w:name="_Toc326659592"/>
      <w:bookmarkStart w:id="99" w:name="_Toc342035443"/>
      <w:bookmarkStart w:id="100" w:name="_Toc46146560"/>
      <w:r w:rsidRPr="00AC69A7">
        <w:rPr>
          <w:color w:val="336699"/>
        </w:rPr>
        <w:t>Readiness for the next phase</w:t>
      </w:r>
      <w:bookmarkEnd w:id="98"/>
      <w:bookmarkEnd w:id="99"/>
      <w:bookmarkEnd w:id="100"/>
      <w:r w:rsidRPr="00AC69A7">
        <w:rPr>
          <w:color w:val="336699"/>
        </w:rPr>
        <w:t xml:space="preserve"> </w:t>
      </w:r>
    </w:p>
    <w:p w14:paraId="01CFAF30" w14:textId="77777777" w:rsidR="00AC69A7" w:rsidRDefault="00AC69A7" w:rsidP="00AC69A7">
      <w:pPr>
        <w:rPr>
          <w:rFonts w:eastAsia="Times"/>
          <w:i/>
          <w:color w:val="0000CC"/>
          <w:szCs w:val="20"/>
          <w:lang w:val="en-GB"/>
        </w:rPr>
      </w:pPr>
      <w:bookmarkStart w:id="101" w:name="_Toc326659593"/>
      <w:r w:rsidRPr="00AC69A7">
        <w:rPr>
          <w:rFonts w:eastAsia="Times"/>
          <w:i/>
          <w:color w:val="0000CC"/>
          <w:szCs w:val="20"/>
          <w:lang w:val="en-GB"/>
        </w:rPr>
        <w:t xml:space="preserve">&lt; Add a brief </w:t>
      </w:r>
      <w:r w:rsidR="00041678">
        <w:rPr>
          <w:rFonts w:eastAsia="Times"/>
          <w:i/>
          <w:color w:val="0000CC"/>
          <w:szCs w:val="20"/>
          <w:lang w:val="en-GB"/>
        </w:rPr>
        <w:t>summary</w:t>
      </w:r>
      <w:r w:rsidR="00041678"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17807CDC"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569DDD86" w14:textId="77777777" w:rsidTr="00286569">
        <w:trPr>
          <w:trHeight w:val="454"/>
        </w:trPr>
        <w:tc>
          <w:tcPr>
            <w:tcW w:w="819" w:type="dxa"/>
            <w:shd w:val="clear" w:color="auto" w:fill="336699"/>
            <w:vAlign w:val="center"/>
          </w:tcPr>
          <w:p w14:paraId="3742D52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19F7D964"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545B88D9" w14:textId="21F62360" w:rsidR="00AC69A7" w:rsidRPr="00AC69A7" w:rsidRDefault="005A1DB8" w:rsidP="00286569">
            <w:pPr>
              <w:rPr>
                <w:rFonts w:cs="Arial"/>
                <w:color w:val="FFFFFF"/>
                <w:szCs w:val="22"/>
              </w:rPr>
            </w:pPr>
            <w:r>
              <w:rPr>
                <w:rFonts w:cs="Arial"/>
                <w:color w:val="FFFFFF"/>
                <w:szCs w:val="22"/>
              </w:rPr>
              <w:t>Rating</w:t>
            </w:r>
          </w:p>
        </w:tc>
      </w:tr>
      <w:tr w:rsidR="00AC69A7" w:rsidRPr="00A62DE7" w14:paraId="03335822" w14:textId="77777777" w:rsidTr="00286569">
        <w:trPr>
          <w:trHeight w:val="454"/>
        </w:trPr>
        <w:tc>
          <w:tcPr>
            <w:tcW w:w="819" w:type="dxa"/>
            <w:shd w:val="clear" w:color="auto" w:fill="auto"/>
            <w:noWrap/>
            <w:vAlign w:val="center"/>
          </w:tcPr>
          <w:p w14:paraId="01483EB7" w14:textId="77777777" w:rsidR="00AC69A7" w:rsidRPr="00A62DE7" w:rsidRDefault="00AC69A7" w:rsidP="00286569">
            <w:pPr>
              <w:rPr>
                <w:rFonts w:cs="Arial"/>
                <w:szCs w:val="22"/>
              </w:rPr>
            </w:pPr>
          </w:p>
        </w:tc>
        <w:tc>
          <w:tcPr>
            <w:tcW w:w="7200" w:type="dxa"/>
            <w:shd w:val="clear" w:color="auto" w:fill="auto"/>
            <w:noWrap/>
            <w:vAlign w:val="center"/>
          </w:tcPr>
          <w:p w14:paraId="4B9AAE93" w14:textId="77777777" w:rsidR="00AC69A7" w:rsidRPr="00A62DE7" w:rsidRDefault="00AC69A7" w:rsidP="00286569">
            <w:pPr>
              <w:rPr>
                <w:rFonts w:cs="Arial"/>
                <w:szCs w:val="22"/>
              </w:rPr>
            </w:pPr>
          </w:p>
        </w:tc>
        <w:tc>
          <w:tcPr>
            <w:tcW w:w="1700" w:type="dxa"/>
            <w:shd w:val="clear" w:color="auto" w:fill="auto"/>
            <w:noWrap/>
            <w:vAlign w:val="center"/>
          </w:tcPr>
          <w:p w14:paraId="08280ACF" w14:textId="77777777" w:rsidR="00AC69A7" w:rsidRPr="00A62DE7" w:rsidRDefault="00AC69A7" w:rsidP="00286569">
            <w:pPr>
              <w:rPr>
                <w:rFonts w:cs="Arial"/>
                <w:szCs w:val="22"/>
              </w:rPr>
            </w:pPr>
          </w:p>
        </w:tc>
      </w:tr>
      <w:tr w:rsidR="00AC69A7" w:rsidRPr="00A62DE7" w14:paraId="6CF2CEAF" w14:textId="77777777" w:rsidTr="00286569">
        <w:trPr>
          <w:trHeight w:val="454"/>
        </w:trPr>
        <w:tc>
          <w:tcPr>
            <w:tcW w:w="819" w:type="dxa"/>
            <w:shd w:val="clear" w:color="auto" w:fill="auto"/>
            <w:noWrap/>
            <w:vAlign w:val="center"/>
          </w:tcPr>
          <w:p w14:paraId="63C8B4EA" w14:textId="77777777" w:rsidR="00AC69A7" w:rsidRPr="00A62DE7" w:rsidRDefault="00AC69A7" w:rsidP="00286569">
            <w:pPr>
              <w:rPr>
                <w:rFonts w:cs="Arial"/>
                <w:szCs w:val="22"/>
              </w:rPr>
            </w:pPr>
          </w:p>
        </w:tc>
        <w:tc>
          <w:tcPr>
            <w:tcW w:w="7200" w:type="dxa"/>
            <w:shd w:val="clear" w:color="auto" w:fill="auto"/>
            <w:noWrap/>
            <w:vAlign w:val="center"/>
          </w:tcPr>
          <w:p w14:paraId="25D1676D" w14:textId="77777777" w:rsidR="00AC69A7" w:rsidRPr="00A62DE7" w:rsidRDefault="00AC69A7" w:rsidP="00286569">
            <w:pPr>
              <w:rPr>
                <w:rFonts w:cs="Arial"/>
                <w:szCs w:val="22"/>
              </w:rPr>
            </w:pPr>
          </w:p>
        </w:tc>
        <w:tc>
          <w:tcPr>
            <w:tcW w:w="1700" w:type="dxa"/>
            <w:shd w:val="clear" w:color="auto" w:fill="auto"/>
            <w:noWrap/>
            <w:vAlign w:val="center"/>
          </w:tcPr>
          <w:p w14:paraId="6D799916" w14:textId="77777777" w:rsidR="00AC69A7" w:rsidRPr="00A62DE7" w:rsidRDefault="00AC69A7" w:rsidP="00286569">
            <w:pPr>
              <w:rPr>
                <w:rFonts w:cs="Arial"/>
                <w:szCs w:val="22"/>
              </w:rPr>
            </w:pPr>
          </w:p>
        </w:tc>
      </w:tr>
    </w:tbl>
    <w:p w14:paraId="39F00CC8" w14:textId="77777777" w:rsidR="00AC69A7" w:rsidRDefault="00AC69A7" w:rsidP="00AC69A7">
      <w:pPr>
        <w:pStyle w:val="Heading1"/>
        <w:spacing w:before="120" w:after="120"/>
        <w:rPr>
          <w:b w:val="0"/>
          <w:color w:val="595959"/>
          <w:sz w:val="32"/>
        </w:rPr>
      </w:pPr>
      <w:bookmarkStart w:id="102" w:name="_Toc326659594"/>
      <w:bookmarkEnd w:id="101"/>
    </w:p>
    <w:p w14:paraId="49271C36" w14:textId="77777777" w:rsidR="00AC69A7" w:rsidRPr="00AC69A7" w:rsidRDefault="00AC69A7" w:rsidP="00AC69A7">
      <w:pPr>
        <w:pStyle w:val="Heading1"/>
        <w:spacing w:before="120" w:after="120"/>
        <w:rPr>
          <w:rFonts w:eastAsia="Times" w:cs="Times New Roman"/>
          <w:b w:val="0"/>
          <w:bCs w:val="0"/>
          <w:i/>
          <w:color w:val="0000CC"/>
          <w:kern w:val="0"/>
          <w:sz w:val="22"/>
          <w:szCs w:val="20"/>
          <w:lang w:val="en-GB"/>
        </w:rPr>
      </w:pPr>
      <w:bookmarkStart w:id="103" w:name="_Toc342035444"/>
      <w:bookmarkStart w:id="104" w:name="_Toc46146561"/>
      <w:r w:rsidRPr="00AC69A7">
        <w:rPr>
          <w:b w:val="0"/>
          <w:color w:val="595959"/>
          <w:sz w:val="32"/>
        </w:rPr>
        <w:t xml:space="preserve">Gate </w:t>
      </w:r>
      <w:r>
        <w:rPr>
          <w:b w:val="0"/>
          <w:color w:val="595959"/>
          <w:sz w:val="32"/>
        </w:rPr>
        <w:t>3</w:t>
      </w:r>
      <w:r w:rsidRPr="00DB3868">
        <w:t xml:space="preserve"> </w:t>
      </w:r>
      <w:r w:rsidRPr="00AC69A7">
        <w:rPr>
          <w:rFonts w:eastAsia="Times" w:cs="Times New Roman"/>
          <w:b w:val="0"/>
          <w:bCs w:val="0"/>
          <w:i/>
          <w:color w:val="0000CC"/>
          <w:kern w:val="0"/>
          <w:sz w:val="22"/>
          <w:szCs w:val="20"/>
          <w:lang w:val="en-GB"/>
        </w:rPr>
        <w:t>[delete as appropriate]</w:t>
      </w:r>
      <w:bookmarkEnd w:id="103"/>
      <w:bookmarkEnd w:id="104"/>
    </w:p>
    <w:p w14:paraId="7C722F5C"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05" w:name="_Toc342035445"/>
      <w:bookmarkStart w:id="106" w:name="_Toc46146562"/>
      <w:r w:rsidRPr="00AC69A7">
        <w:rPr>
          <w:color w:val="336699"/>
        </w:rPr>
        <w:t>Assessment of proposed solution</w:t>
      </w:r>
      <w:bookmarkEnd w:id="102"/>
      <w:bookmarkEnd w:id="105"/>
      <w:bookmarkEnd w:id="106"/>
      <w:r w:rsidRPr="00AC69A7">
        <w:rPr>
          <w:color w:val="336699"/>
        </w:rPr>
        <w:t xml:space="preserve"> </w:t>
      </w:r>
    </w:p>
    <w:p w14:paraId="438FE444"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041678">
        <w:rPr>
          <w:rFonts w:eastAsia="Times"/>
          <w:i/>
          <w:color w:val="0000CC"/>
          <w:szCs w:val="20"/>
          <w:lang w:val="en-GB"/>
        </w:rPr>
        <w:t>summary</w:t>
      </w:r>
      <w:r w:rsidRPr="00AC69A7">
        <w:rPr>
          <w:rFonts w:eastAsia="Times"/>
          <w:i/>
          <w:color w:val="0000CC"/>
          <w:szCs w:val="20"/>
          <w:lang w:val="en-GB"/>
        </w:rPr>
        <w:t xml:space="preserve"> setting out key findings.&gt; </w:t>
      </w:r>
    </w:p>
    <w:p w14:paraId="0234EAAF"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0722AD42" w14:textId="77777777" w:rsidTr="00286569">
        <w:trPr>
          <w:trHeight w:val="454"/>
        </w:trPr>
        <w:tc>
          <w:tcPr>
            <w:tcW w:w="819" w:type="dxa"/>
            <w:shd w:val="clear" w:color="auto" w:fill="336699"/>
            <w:vAlign w:val="center"/>
          </w:tcPr>
          <w:p w14:paraId="431BF738"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2E7E94D"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35EE042B" w14:textId="7ABAAB6E" w:rsidR="00AC69A7" w:rsidRPr="00AC69A7" w:rsidRDefault="005A1DB8" w:rsidP="00286569">
            <w:pPr>
              <w:rPr>
                <w:rFonts w:cs="Arial"/>
                <w:color w:val="FFFFFF"/>
                <w:szCs w:val="22"/>
              </w:rPr>
            </w:pPr>
            <w:r>
              <w:rPr>
                <w:rFonts w:cs="Arial"/>
                <w:color w:val="FFFFFF"/>
                <w:szCs w:val="22"/>
              </w:rPr>
              <w:t>Rating</w:t>
            </w:r>
          </w:p>
        </w:tc>
      </w:tr>
      <w:tr w:rsidR="00AC69A7" w:rsidRPr="00A62DE7" w14:paraId="5DCEA95E" w14:textId="77777777" w:rsidTr="00286569">
        <w:trPr>
          <w:trHeight w:val="454"/>
        </w:trPr>
        <w:tc>
          <w:tcPr>
            <w:tcW w:w="819" w:type="dxa"/>
            <w:shd w:val="clear" w:color="auto" w:fill="auto"/>
            <w:noWrap/>
            <w:vAlign w:val="center"/>
          </w:tcPr>
          <w:p w14:paraId="585D62F7" w14:textId="77777777" w:rsidR="00AC69A7" w:rsidRPr="00A62DE7" w:rsidRDefault="00AC69A7" w:rsidP="00286569">
            <w:pPr>
              <w:rPr>
                <w:rFonts w:cs="Arial"/>
                <w:szCs w:val="22"/>
              </w:rPr>
            </w:pPr>
          </w:p>
        </w:tc>
        <w:tc>
          <w:tcPr>
            <w:tcW w:w="7200" w:type="dxa"/>
            <w:shd w:val="clear" w:color="auto" w:fill="auto"/>
            <w:noWrap/>
            <w:vAlign w:val="center"/>
          </w:tcPr>
          <w:p w14:paraId="11AA7B18" w14:textId="77777777" w:rsidR="00AC69A7" w:rsidRPr="00A62DE7" w:rsidRDefault="00AC69A7" w:rsidP="00286569">
            <w:pPr>
              <w:rPr>
                <w:rFonts w:cs="Arial"/>
                <w:szCs w:val="22"/>
              </w:rPr>
            </w:pPr>
          </w:p>
        </w:tc>
        <w:tc>
          <w:tcPr>
            <w:tcW w:w="1700" w:type="dxa"/>
            <w:shd w:val="clear" w:color="auto" w:fill="auto"/>
            <w:noWrap/>
            <w:vAlign w:val="center"/>
          </w:tcPr>
          <w:p w14:paraId="544107A2" w14:textId="77777777" w:rsidR="00AC69A7" w:rsidRPr="00A62DE7" w:rsidRDefault="00AC69A7" w:rsidP="00286569">
            <w:pPr>
              <w:rPr>
                <w:rFonts w:cs="Arial"/>
                <w:szCs w:val="22"/>
              </w:rPr>
            </w:pPr>
          </w:p>
        </w:tc>
      </w:tr>
      <w:tr w:rsidR="00AC69A7" w:rsidRPr="00A62DE7" w14:paraId="76489CC3" w14:textId="77777777" w:rsidTr="00286569">
        <w:trPr>
          <w:trHeight w:val="454"/>
        </w:trPr>
        <w:tc>
          <w:tcPr>
            <w:tcW w:w="819" w:type="dxa"/>
            <w:shd w:val="clear" w:color="auto" w:fill="auto"/>
            <w:noWrap/>
            <w:vAlign w:val="center"/>
          </w:tcPr>
          <w:p w14:paraId="5C445AFB" w14:textId="77777777" w:rsidR="00AC69A7" w:rsidRPr="00A62DE7" w:rsidRDefault="00AC69A7" w:rsidP="00286569">
            <w:pPr>
              <w:rPr>
                <w:rFonts w:cs="Arial"/>
                <w:szCs w:val="22"/>
              </w:rPr>
            </w:pPr>
          </w:p>
        </w:tc>
        <w:tc>
          <w:tcPr>
            <w:tcW w:w="7200" w:type="dxa"/>
            <w:shd w:val="clear" w:color="auto" w:fill="auto"/>
            <w:noWrap/>
            <w:vAlign w:val="center"/>
          </w:tcPr>
          <w:p w14:paraId="4563353C" w14:textId="77777777" w:rsidR="00AC69A7" w:rsidRPr="00A62DE7" w:rsidRDefault="00AC69A7" w:rsidP="00286569">
            <w:pPr>
              <w:rPr>
                <w:rFonts w:cs="Arial"/>
                <w:szCs w:val="22"/>
              </w:rPr>
            </w:pPr>
          </w:p>
        </w:tc>
        <w:tc>
          <w:tcPr>
            <w:tcW w:w="1700" w:type="dxa"/>
            <w:shd w:val="clear" w:color="auto" w:fill="auto"/>
            <w:noWrap/>
            <w:vAlign w:val="center"/>
          </w:tcPr>
          <w:p w14:paraId="09FE27C6" w14:textId="77777777" w:rsidR="00AC69A7" w:rsidRPr="00A62DE7" w:rsidRDefault="00AC69A7" w:rsidP="00286569">
            <w:pPr>
              <w:rPr>
                <w:rFonts w:cs="Arial"/>
                <w:szCs w:val="22"/>
              </w:rPr>
            </w:pPr>
          </w:p>
        </w:tc>
      </w:tr>
    </w:tbl>
    <w:p w14:paraId="5AB2C9C4"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r w:rsidRPr="00AC69A7">
        <w:rPr>
          <w:color w:val="336699"/>
        </w:rPr>
        <w:t xml:space="preserve"> </w:t>
      </w:r>
      <w:bookmarkStart w:id="107" w:name="_Toc326659595"/>
      <w:bookmarkStart w:id="108" w:name="_Toc342035446"/>
      <w:bookmarkStart w:id="109" w:name="_Toc46146563"/>
      <w:r w:rsidRPr="00AC69A7">
        <w:rPr>
          <w:color w:val="336699"/>
        </w:rPr>
        <w:t xml:space="preserve">Business </w:t>
      </w:r>
      <w:r w:rsidR="00004034">
        <w:rPr>
          <w:color w:val="336699"/>
        </w:rPr>
        <w:t>c</w:t>
      </w:r>
      <w:r w:rsidRPr="00AC69A7">
        <w:rPr>
          <w:color w:val="336699"/>
        </w:rPr>
        <w:t>ase and stakeholders</w:t>
      </w:r>
      <w:bookmarkEnd w:id="107"/>
      <w:bookmarkEnd w:id="108"/>
      <w:bookmarkEnd w:id="109"/>
      <w:r w:rsidRPr="00AC69A7">
        <w:rPr>
          <w:color w:val="336699"/>
        </w:rPr>
        <w:t xml:space="preserve"> </w:t>
      </w:r>
    </w:p>
    <w:p w14:paraId="17F357D2" w14:textId="77777777" w:rsidR="00AC69A7" w:rsidRDefault="00AC69A7" w:rsidP="00AC69A7">
      <w:pPr>
        <w:rPr>
          <w:rFonts w:eastAsia="Times"/>
          <w:i/>
          <w:color w:val="0000CC"/>
          <w:szCs w:val="20"/>
          <w:lang w:val="en-GB"/>
        </w:rPr>
      </w:pPr>
      <w:bookmarkStart w:id="110" w:name="_Toc326659596"/>
      <w:r w:rsidRPr="00AC69A7">
        <w:rPr>
          <w:rFonts w:eastAsia="Times"/>
          <w:i/>
          <w:color w:val="0000CC"/>
          <w:szCs w:val="20"/>
          <w:lang w:val="en-GB"/>
        </w:rPr>
        <w:t>&lt; Add a brief</w:t>
      </w:r>
      <w:r w:rsidR="00041678" w:rsidRPr="00041678">
        <w:rPr>
          <w:rFonts w:eastAsia="Times"/>
          <w:i/>
          <w:color w:val="0000CC"/>
          <w:szCs w:val="20"/>
          <w:lang w:val="en-GB"/>
        </w:rPr>
        <w:t xml:space="preserve"> </w:t>
      </w:r>
      <w:r w:rsidR="00041678">
        <w:rPr>
          <w:rFonts w:eastAsia="Times"/>
          <w:i/>
          <w:color w:val="0000CC"/>
          <w:szCs w:val="20"/>
          <w:lang w:val="en-GB"/>
        </w:rPr>
        <w:t>summary</w:t>
      </w:r>
      <w:r w:rsidR="00041678"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6D7CD12D"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5946CAE5" w14:textId="77777777" w:rsidTr="00286569">
        <w:trPr>
          <w:trHeight w:val="454"/>
        </w:trPr>
        <w:tc>
          <w:tcPr>
            <w:tcW w:w="819" w:type="dxa"/>
            <w:shd w:val="clear" w:color="auto" w:fill="336699"/>
            <w:vAlign w:val="center"/>
          </w:tcPr>
          <w:p w14:paraId="6871ACE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C02CFA4"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42E4A97C" w14:textId="15C9F9FA" w:rsidR="00AC69A7" w:rsidRPr="00AC69A7" w:rsidRDefault="005A1DB8" w:rsidP="00286569">
            <w:pPr>
              <w:rPr>
                <w:rFonts w:cs="Arial"/>
                <w:color w:val="FFFFFF"/>
                <w:szCs w:val="22"/>
              </w:rPr>
            </w:pPr>
            <w:r>
              <w:rPr>
                <w:rFonts w:cs="Arial"/>
                <w:color w:val="FFFFFF"/>
                <w:szCs w:val="22"/>
              </w:rPr>
              <w:t>Rating</w:t>
            </w:r>
          </w:p>
        </w:tc>
      </w:tr>
      <w:tr w:rsidR="00AC69A7" w:rsidRPr="00A62DE7" w14:paraId="1CE2ABBF" w14:textId="77777777" w:rsidTr="00286569">
        <w:trPr>
          <w:trHeight w:val="454"/>
        </w:trPr>
        <w:tc>
          <w:tcPr>
            <w:tcW w:w="819" w:type="dxa"/>
            <w:shd w:val="clear" w:color="auto" w:fill="auto"/>
            <w:noWrap/>
            <w:vAlign w:val="center"/>
          </w:tcPr>
          <w:p w14:paraId="0BE28CA9" w14:textId="77777777" w:rsidR="00AC69A7" w:rsidRPr="00A62DE7" w:rsidRDefault="00AC69A7" w:rsidP="00286569">
            <w:pPr>
              <w:rPr>
                <w:rFonts w:cs="Arial"/>
                <w:szCs w:val="22"/>
              </w:rPr>
            </w:pPr>
          </w:p>
        </w:tc>
        <w:tc>
          <w:tcPr>
            <w:tcW w:w="7200" w:type="dxa"/>
            <w:shd w:val="clear" w:color="auto" w:fill="auto"/>
            <w:noWrap/>
            <w:vAlign w:val="center"/>
          </w:tcPr>
          <w:p w14:paraId="0D3ADE3A" w14:textId="77777777" w:rsidR="00AC69A7" w:rsidRPr="00A62DE7" w:rsidRDefault="00AC69A7" w:rsidP="00286569">
            <w:pPr>
              <w:rPr>
                <w:rFonts w:cs="Arial"/>
                <w:szCs w:val="22"/>
              </w:rPr>
            </w:pPr>
          </w:p>
        </w:tc>
        <w:tc>
          <w:tcPr>
            <w:tcW w:w="1700" w:type="dxa"/>
            <w:shd w:val="clear" w:color="auto" w:fill="auto"/>
            <w:noWrap/>
            <w:vAlign w:val="center"/>
          </w:tcPr>
          <w:p w14:paraId="266C1EB4" w14:textId="77777777" w:rsidR="00AC69A7" w:rsidRPr="00A62DE7" w:rsidRDefault="00AC69A7" w:rsidP="00286569">
            <w:pPr>
              <w:rPr>
                <w:rFonts w:cs="Arial"/>
                <w:szCs w:val="22"/>
              </w:rPr>
            </w:pPr>
          </w:p>
        </w:tc>
      </w:tr>
      <w:tr w:rsidR="00AC69A7" w:rsidRPr="00A62DE7" w14:paraId="11BCD673" w14:textId="77777777" w:rsidTr="00286569">
        <w:trPr>
          <w:trHeight w:val="454"/>
        </w:trPr>
        <w:tc>
          <w:tcPr>
            <w:tcW w:w="819" w:type="dxa"/>
            <w:shd w:val="clear" w:color="auto" w:fill="auto"/>
            <w:noWrap/>
            <w:vAlign w:val="center"/>
          </w:tcPr>
          <w:p w14:paraId="3EE37562" w14:textId="77777777" w:rsidR="00AC69A7" w:rsidRPr="00A62DE7" w:rsidRDefault="00AC69A7" w:rsidP="00286569">
            <w:pPr>
              <w:rPr>
                <w:rFonts w:cs="Arial"/>
                <w:szCs w:val="22"/>
              </w:rPr>
            </w:pPr>
          </w:p>
        </w:tc>
        <w:tc>
          <w:tcPr>
            <w:tcW w:w="7200" w:type="dxa"/>
            <w:shd w:val="clear" w:color="auto" w:fill="auto"/>
            <w:noWrap/>
            <w:vAlign w:val="center"/>
          </w:tcPr>
          <w:p w14:paraId="371B16E1" w14:textId="77777777" w:rsidR="00AC69A7" w:rsidRPr="00A62DE7" w:rsidRDefault="00AC69A7" w:rsidP="00286569">
            <w:pPr>
              <w:rPr>
                <w:rFonts w:cs="Arial"/>
                <w:szCs w:val="22"/>
              </w:rPr>
            </w:pPr>
          </w:p>
        </w:tc>
        <w:tc>
          <w:tcPr>
            <w:tcW w:w="1700" w:type="dxa"/>
            <w:shd w:val="clear" w:color="auto" w:fill="auto"/>
            <w:noWrap/>
            <w:vAlign w:val="center"/>
          </w:tcPr>
          <w:p w14:paraId="25498D42" w14:textId="77777777" w:rsidR="00AC69A7" w:rsidRPr="00A62DE7" w:rsidRDefault="00AC69A7" w:rsidP="00286569">
            <w:pPr>
              <w:rPr>
                <w:rFonts w:cs="Arial"/>
                <w:szCs w:val="22"/>
              </w:rPr>
            </w:pPr>
          </w:p>
        </w:tc>
      </w:tr>
    </w:tbl>
    <w:p w14:paraId="147BB978"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11" w:name="_Toc342035447"/>
      <w:bookmarkStart w:id="112" w:name="_Toc46146564"/>
      <w:r w:rsidRPr="00AC69A7">
        <w:rPr>
          <w:color w:val="336699"/>
        </w:rPr>
        <w:lastRenderedPageBreak/>
        <w:t>Risk management</w:t>
      </w:r>
      <w:bookmarkEnd w:id="110"/>
      <w:bookmarkEnd w:id="111"/>
      <w:bookmarkEnd w:id="112"/>
    </w:p>
    <w:p w14:paraId="6986F334" w14:textId="77777777" w:rsidR="00AC69A7" w:rsidRDefault="00AC69A7" w:rsidP="00AC69A7">
      <w:pPr>
        <w:rPr>
          <w:rFonts w:eastAsia="Times"/>
          <w:i/>
          <w:color w:val="0000CC"/>
          <w:szCs w:val="20"/>
          <w:lang w:val="en-GB"/>
        </w:rPr>
      </w:pPr>
      <w:bookmarkStart w:id="113" w:name="_Toc326659597"/>
      <w:r w:rsidRPr="00AC69A7">
        <w:rPr>
          <w:rFonts w:eastAsia="Times"/>
          <w:i/>
          <w:color w:val="0000CC"/>
          <w:szCs w:val="20"/>
          <w:lang w:val="en-GB"/>
        </w:rPr>
        <w:t xml:space="preserve">&lt; Add a brief </w:t>
      </w:r>
      <w:r w:rsidR="00041678">
        <w:rPr>
          <w:rFonts w:eastAsia="Times"/>
          <w:i/>
          <w:color w:val="0000CC"/>
          <w:szCs w:val="20"/>
          <w:lang w:val="en-GB"/>
        </w:rPr>
        <w:t>summary</w:t>
      </w:r>
      <w:r w:rsidRPr="00AC69A7">
        <w:rPr>
          <w:rFonts w:eastAsia="Times"/>
          <w:i/>
          <w:color w:val="0000CC"/>
          <w:szCs w:val="20"/>
          <w:lang w:val="en-GB"/>
        </w:rPr>
        <w:t xml:space="preserve"> setting out key findings.&gt; </w:t>
      </w:r>
    </w:p>
    <w:p w14:paraId="792CFE15"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43ED86A9" w14:textId="77777777" w:rsidTr="00286569">
        <w:trPr>
          <w:trHeight w:val="454"/>
        </w:trPr>
        <w:tc>
          <w:tcPr>
            <w:tcW w:w="819" w:type="dxa"/>
            <w:shd w:val="clear" w:color="auto" w:fill="336699"/>
            <w:vAlign w:val="center"/>
          </w:tcPr>
          <w:p w14:paraId="4E1C76EC"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350B08FD"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3648FCE" w14:textId="6CA6A769" w:rsidR="00AC69A7" w:rsidRPr="00AC69A7" w:rsidRDefault="005A1DB8" w:rsidP="00286569">
            <w:pPr>
              <w:rPr>
                <w:rFonts w:cs="Arial"/>
                <w:color w:val="FFFFFF"/>
                <w:szCs w:val="22"/>
              </w:rPr>
            </w:pPr>
            <w:r>
              <w:rPr>
                <w:rFonts w:cs="Arial"/>
                <w:color w:val="FFFFFF"/>
                <w:szCs w:val="22"/>
              </w:rPr>
              <w:t>Rating</w:t>
            </w:r>
          </w:p>
        </w:tc>
      </w:tr>
      <w:tr w:rsidR="00AC69A7" w:rsidRPr="00A62DE7" w14:paraId="6F3079A6" w14:textId="77777777" w:rsidTr="00286569">
        <w:trPr>
          <w:trHeight w:val="454"/>
        </w:trPr>
        <w:tc>
          <w:tcPr>
            <w:tcW w:w="819" w:type="dxa"/>
            <w:shd w:val="clear" w:color="auto" w:fill="auto"/>
            <w:noWrap/>
            <w:vAlign w:val="center"/>
          </w:tcPr>
          <w:p w14:paraId="0A53DD69" w14:textId="77777777" w:rsidR="00AC69A7" w:rsidRPr="00A62DE7" w:rsidRDefault="00AC69A7" w:rsidP="00286569">
            <w:pPr>
              <w:rPr>
                <w:rFonts w:cs="Arial"/>
                <w:szCs w:val="22"/>
              </w:rPr>
            </w:pPr>
          </w:p>
        </w:tc>
        <w:tc>
          <w:tcPr>
            <w:tcW w:w="7200" w:type="dxa"/>
            <w:shd w:val="clear" w:color="auto" w:fill="auto"/>
            <w:noWrap/>
            <w:vAlign w:val="center"/>
          </w:tcPr>
          <w:p w14:paraId="4E61BAB8" w14:textId="77777777" w:rsidR="00AC69A7" w:rsidRPr="00A62DE7" w:rsidRDefault="00AC69A7" w:rsidP="00286569">
            <w:pPr>
              <w:rPr>
                <w:rFonts w:cs="Arial"/>
                <w:szCs w:val="22"/>
              </w:rPr>
            </w:pPr>
          </w:p>
        </w:tc>
        <w:tc>
          <w:tcPr>
            <w:tcW w:w="1700" w:type="dxa"/>
            <w:shd w:val="clear" w:color="auto" w:fill="auto"/>
            <w:noWrap/>
            <w:vAlign w:val="center"/>
          </w:tcPr>
          <w:p w14:paraId="1644F9D1" w14:textId="77777777" w:rsidR="00AC69A7" w:rsidRPr="00A62DE7" w:rsidRDefault="00AC69A7" w:rsidP="00286569">
            <w:pPr>
              <w:rPr>
                <w:rFonts w:cs="Arial"/>
                <w:szCs w:val="22"/>
              </w:rPr>
            </w:pPr>
          </w:p>
        </w:tc>
      </w:tr>
      <w:tr w:rsidR="00AC69A7" w:rsidRPr="00A62DE7" w14:paraId="4E3F443F" w14:textId="77777777" w:rsidTr="00286569">
        <w:trPr>
          <w:trHeight w:val="454"/>
        </w:trPr>
        <w:tc>
          <w:tcPr>
            <w:tcW w:w="819" w:type="dxa"/>
            <w:shd w:val="clear" w:color="auto" w:fill="auto"/>
            <w:noWrap/>
            <w:vAlign w:val="center"/>
          </w:tcPr>
          <w:p w14:paraId="31B7D462" w14:textId="77777777" w:rsidR="00AC69A7" w:rsidRPr="00A62DE7" w:rsidRDefault="00AC69A7" w:rsidP="00286569">
            <w:pPr>
              <w:rPr>
                <w:rFonts w:cs="Arial"/>
                <w:szCs w:val="22"/>
              </w:rPr>
            </w:pPr>
          </w:p>
        </w:tc>
        <w:tc>
          <w:tcPr>
            <w:tcW w:w="7200" w:type="dxa"/>
            <w:shd w:val="clear" w:color="auto" w:fill="auto"/>
            <w:noWrap/>
            <w:vAlign w:val="center"/>
          </w:tcPr>
          <w:p w14:paraId="745B8FD6" w14:textId="77777777" w:rsidR="00AC69A7" w:rsidRPr="00A62DE7" w:rsidRDefault="00AC69A7" w:rsidP="00286569">
            <w:pPr>
              <w:rPr>
                <w:rFonts w:cs="Arial"/>
                <w:szCs w:val="22"/>
              </w:rPr>
            </w:pPr>
          </w:p>
        </w:tc>
        <w:tc>
          <w:tcPr>
            <w:tcW w:w="1700" w:type="dxa"/>
            <w:shd w:val="clear" w:color="auto" w:fill="auto"/>
            <w:noWrap/>
            <w:vAlign w:val="center"/>
          </w:tcPr>
          <w:p w14:paraId="77A9F595" w14:textId="77777777" w:rsidR="00AC69A7" w:rsidRPr="00A62DE7" w:rsidRDefault="00AC69A7" w:rsidP="00286569">
            <w:pPr>
              <w:rPr>
                <w:rFonts w:cs="Arial"/>
                <w:szCs w:val="22"/>
              </w:rPr>
            </w:pPr>
          </w:p>
        </w:tc>
      </w:tr>
    </w:tbl>
    <w:p w14:paraId="6C2A0D1C"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14" w:name="_Toc342035448"/>
      <w:bookmarkStart w:id="115" w:name="_Toc46146565"/>
      <w:r w:rsidRPr="00AC69A7">
        <w:rPr>
          <w:color w:val="336699"/>
        </w:rPr>
        <w:t>Review of current phase</w:t>
      </w:r>
      <w:bookmarkEnd w:id="113"/>
      <w:bookmarkEnd w:id="114"/>
      <w:bookmarkEnd w:id="115"/>
      <w:r w:rsidRPr="00AC69A7">
        <w:rPr>
          <w:color w:val="336699"/>
        </w:rPr>
        <w:t xml:space="preserve"> </w:t>
      </w:r>
    </w:p>
    <w:p w14:paraId="2445DE6A" w14:textId="77777777" w:rsidR="00AC69A7" w:rsidRDefault="00AC69A7" w:rsidP="00AC69A7">
      <w:pPr>
        <w:rPr>
          <w:rFonts w:eastAsia="Times"/>
          <w:i/>
          <w:color w:val="0000CC"/>
          <w:szCs w:val="20"/>
          <w:lang w:val="en-GB"/>
        </w:rPr>
      </w:pPr>
      <w:bookmarkStart w:id="116" w:name="_Toc326659598"/>
      <w:r w:rsidRPr="00AC69A7">
        <w:rPr>
          <w:rFonts w:eastAsia="Times"/>
          <w:i/>
          <w:color w:val="0000CC"/>
          <w:szCs w:val="20"/>
          <w:lang w:val="en-GB"/>
        </w:rPr>
        <w:t xml:space="preserve">&lt; Add a brief </w:t>
      </w:r>
      <w:r w:rsidR="00041678">
        <w:rPr>
          <w:rFonts w:eastAsia="Times"/>
          <w:i/>
          <w:color w:val="0000CC"/>
          <w:szCs w:val="20"/>
          <w:lang w:val="en-GB"/>
        </w:rPr>
        <w:t>summary</w:t>
      </w:r>
      <w:r w:rsidRPr="00AC69A7">
        <w:rPr>
          <w:rFonts w:eastAsia="Times"/>
          <w:i/>
          <w:color w:val="0000CC"/>
          <w:szCs w:val="20"/>
          <w:lang w:val="en-GB"/>
        </w:rPr>
        <w:t xml:space="preserve"> setting out key findings.&gt; </w:t>
      </w:r>
    </w:p>
    <w:p w14:paraId="27724A12"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4657D4CE" w14:textId="77777777" w:rsidTr="00286569">
        <w:trPr>
          <w:trHeight w:val="454"/>
        </w:trPr>
        <w:tc>
          <w:tcPr>
            <w:tcW w:w="819" w:type="dxa"/>
            <w:shd w:val="clear" w:color="auto" w:fill="336699"/>
            <w:vAlign w:val="center"/>
          </w:tcPr>
          <w:p w14:paraId="66906BE7"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4D88752D"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07042DA5" w14:textId="270A1BE7" w:rsidR="00AC69A7" w:rsidRPr="00AC69A7" w:rsidRDefault="005A1DB8" w:rsidP="00286569">
            <w:pPr>
              <w:rPr>
                <w:rFonts w:cs="Arial"/>
                <w:color w:val="FFFFFF"/>
                <w:szCs w:val="22"/>
              </w:rPr>
            </w:pPr>
            <w:r>
              <w:rPr>
                <w:rFonts w:cs="Arial"/>
                <w:color w:val="FFFFFF"/>
                <w:szCs w:val="22"/>
              </w:rPr>
              <w:t>Rating</w:t>
            </w:r>
          </w:p>
        </w:tc>
      </w:tr>
      <w:tr w:rsidR="00AC69A7" w:rsidRPr="00A62DE7" w14:paraId="6253DFE6" w14:textId="77777777" w:rsidTr="00286569">
        <w:trPr>
          <w:trHeight w:val="454"/>
        </w:trPr>
        <w:tc>
          <w:tcPr>
            <w:tcW w:w="819" w:type="dxa"/>
            <w:shd w:val="clear" w:color="auto" w:fill="auto"/>
            <w:noWrap/>
            <w:vAlign w:val="center"/>
          </w:tcPr>
          <w:p w14:paraId="328BAFB7" w14:textId="77777777" w:rsidR="00AC69A7" w:rsidRPr="00A62DE7" w:rsidRDefault="00AC69A7" w:rsidP="00286569">
            <w:pPr>
              <w:rPr>
                <w:rFonts w:cs="Arial"/>
                <w:szCs w:val="22"/>
              </w:rPr>
            </w:pPr>
          </w:p>
        </w:tc>
        <w:tc>
          <w:tcPr>
            <w:tcW w:w="7200" w:type="dxa"/>
            <w:shd w:val="clear" w:color="auto" w:fill="auto"/>
            <w:noWrap/>
            <w:vAlign w:val="center"/>
          </w:tcPr>
          <w:p w14:paraId="33E0C0E5" w14:textId="77777777" w:rsidR="00AC69A7" w:rsidRPr="00A62DE7" w:rsidRDefault="00AC69A7" w:rsidP="00286569">
            <w:pPr>
              <w:rPr>
                <w:rFonts w:cs="Arial"/>
                <w:szCs w:val="22"/>
              </w:rPr>
            </w:pPr>
          </w:p>
        </w:tc>
        <w:tc>
          <w:tcPr>
            <w:tcW w:w="1700" w:type="dxa"/>
            <w:shd w:val="clear" w:color="auto" w:fill="auto"/>
            <w:noWrap/>
            <w:vAlign w:val="center"/>
          </w:tcPr>
          <w:p w14:paraId="5054DA9F" w14:textId="77777777" w:rsidR="00AC69A7" w:rsidRPr="00A62DE7" w:rsidRDefault="00AC69A7" w:rsidP="00286569">
            <w:pPr>
              <w:rPr>
                <w:rFonts w:cs="Arial"/>
                <w:szCs w:val="22"/>
              </w:rPr>
            </w:pPr>
          </w:p>
        </w:tc>
      </w:tr>
      <w:tr w:rsidR="00AC69A7" w:rsidRPr="00A62DE7" w14:paraId="70882EE6" w14:textId="77777777" w:rsidTr="00286569">
        <w:trPr>
          <w:trHeight w:val="454"/>
        </w:trPr>
        <w:tc>
          <w:tcPr>
            <w:tcW w:w="819" w:type="dxa"/>
            <w:shd w:val="clear" w:color="auto" w:fill="auto"/>
            <w:noWrap/>
            <w:vAlign w:val="center"/>
          </w:tcPr>
          <w:p w14:paraId="46C1681A" w14:textId="77777777" w:rsidR="00AC69A7" w:rsidRPr="00A62DE7" w:rsidRDefault="00AC69A7" w:rsidP="00286569">
            <w:pPr>
              <w:rPr>
                <w:rFonts w:cs="Arial"/>
                <w:szCs w:val="22"/>
              </w:rPr>
            </w:pPr>
          </w:p>
        </w:tc>
        <w:tc>
          <w:tcPr>
            <w:tcW w:w="7200" w:type="dxa"/>
            <w:shd w:val="clear" w:color="auto" w:fill="auto"/>
            <w:noWrap/>
            <w:vAlign w:val="center"/>
          </w:tcPr>
          <w:p w14:paraId="04C3765B" w14:textId="77777777" w:rsidR="00AC69A7" w:rsidRPr="00A62DE7" w:rsidRDefault="00AC69A7" w:rsidP="00286569">
            <w:pPr>
              <w:rPr>
                <w:rFonts w:cs="Arial"/>
                <w:szCs w:val="22"/>
              </w:rPr>
            </w:pPr>
          </w:p>
        </w:tc>
        <w:tc>
          <w:tcPr>
            <w:tcW w:w="1700" w:type="dxa"/>
            <w:shd w:val="clear" w:color="auto" w:fill="auto"/>
            <w:noWrap/>
            <w:vAlign w:val="center"/>
          </w:tcPr>
          <w:p w14:paraId="59A02A6B" w14:textId="77777777" w:rsidR="00AC69A7" w:rsidRPr="00A62DE7" w:rsidRDefault="00AC69A7" w:rsidP="00286569">
            <w:pPr>
              <w:rPr>
                <w:rFonts w:cs="Arial"/>
                <w:szCs w:val="22"/>
              </w:rPr>
            </w:pPr>
          </w:p>
        </w:tc>
      </w:tr>
    </w:tbl>
    <w:p w14:paraId="337C1A34"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17" w:name="_Toc342035449"/>
      <w:bookmarkStart w:id="118" w:name="_Toc46146566"/>
      <w:r w:rsidRPr="00AC69A7">
        <w:rPr>
          <w:color w:val="336699"/>
        </w:rPr>
        <w:t>Readiness for the next phase</w:t>
      </w:r>
      <w:bookmarkEnd w:id="116"/>
      <w:bookmarkEnd w:id="117"/>
      <w:bookmarkEnd w:id="118"/>
      <w:r w:rsidRPr="00AC69A7">
        <w:rPr>
          <w:color w:val="336699"/>
        </w:rPr>
        <w:t xml:space="preserve"> </w:t>
      </w:r>
    </w:p>
    <w:p w14:paraId="3B05FF0E" w14:textId="77777777" w:rsidR="00AC69A7" w:rsidRDefault="00AC69A7" w:rsidP="00AC69A7">
      <w:pPr>
        <w:rPr>
          <w:rFonts w:eastAsia="Times"/>
          <w:i/>
          <w:color w:val="0000CC"/>
          <w:szCs w:val="20"/>
          <w:lang w:val="en-GB"/>
        </w:rPr>
      </w:pPr>
      <w:bookmarkStart w:id="119" w:name="_Toc326659599"/>
      <w:r w:rsidRPr="00AC69A7">
        <w:rPr>
          <w:rFonts w:eastAsia="Times"/>
          <w:i/>
          <w:color w:val="0000CC"/>
          <w:szCs w:val="20"/>
          <w:lang w:val="en-GB"/>
        </w:rPr>
        <w:t xml:space="preserve">&lt; Add a brief </w:t>
      </w:r>
      <w:r w:rsidR="00041678">
        <w:rPr>
          <w:rFonts w:eastAsia="Times"/>
          <w:i/>
          <w:color w:val="0000CC"/>
          <w:szCs w:val="20"/>
          <w:lang w:val="en-GB"/>
        </w:rPr>
        <w:t>summary</w:t>
      </w:r>
      <w:r w:rsidRPr="00AC69A7">
        <w:rPr>
          <w:rFonts w:eastAsia="Times"/>
          <w:i/>
          <w:color w:val="0000CC"/>
          <w:szCs w:val="20"/>
          <w:lang w:val="en-GB"/>
        </w:rPr>
        <w:t xml:space="preserve"> setting out key findings.&gt; </w:t>
      </w:r>
    </w:p>
    <w:p w14:paraId="70167E78"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78D62794" w14:textId="77777777" w:rsidTr="00286569">
        <w:trPr>
          <w:trHeight w:val="454"/>
        </w:trPr>
        <w:tc>
          <w:tcPr>
            <w:tcW w:w="819" w:type="dxa"/>
            <w:shd w:val="clear" w:color="auto" w:fill="336699"/>
            <w:vAlign w:val="center"/>
          </w:tcPr>
          <w:p w14:paraId="29FEBF40"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CFBC541"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51CB21A2" w14:textId="452D5D79" w:rsidR="00AC69A7" w:rsidRPr="00AC69A7" w:rsidRDefault="005A1DB8" w:rsidP="00286569">
            <w:pPr>
              <w:rPr>
                <w:rFonts w:cs="Arial"/>
                <w:color w:val="FFFFFF"/>
                <w:szCs w:val="22"/>
              </w:rPr>
            </w:pPr>
            <w:r>
              <w:rPr>
                <w:rFonts w:cs="Arial"/>
                <w:color w:val="FFFFFF"/>
                <w:szCs w:val="22"/>
              </w:rPr>
              <w:t>Rating</w:t>
            </w:r>
          </w:p>
        </w:tc>
      </w:tr>
      <w:tr w:rsidR="00AC69A7" w:rsidRPr="00A62DE7" w14:paraId="5B30A3B0" w14:textId="77777777" w:rsidTr="00286569">
        <w:trPr>
          <w:trHeight w:val="454"/>
        </w:trPr>
        <w:tc>
          <w:tcPr>
            <w:tcW w:w="819" w:type="dxa"/>
            <w:shd w:val="clear" w:color="auto" w:fill="auto"/>
            <w:noWrap/>
            <w:vAlign w:val="center"/>
          </w:tcPr>
          <w:p w14:paraId="4AB94FE7" w14:textId="77777777" w:rsidR="00AC69A7" w:rsidRPr="00A62DE7" w:rsidRDefault="00AC69A7" w:rsidP="00286569">
            <w:pPr>
              <w:rPr>
                <w:rFonts w:cs="Arial"/>
                <w:szCs w:val="22"/>
              </w:rPr>
            </w:pPr>
          </w:p>
        </w:tc>
        <w:tc>
          <w:tcPr>
            <w:tcW w:w="7200" w:type="dxa"/>
            <w:shd w:val="clear" w:color="auto" w:fill="auto"/>
            <w:noWrap/>
            <w:vAlign w:val="center"/>
          </w:tcPr>
          <w:p w14:paraId="423B2390" w14:textId="77777777" w:rsidR="00AC69A7" w:rsidRPr="00A62DE7" w:rsidRDefault="00AC69A7" w:rsidP="00286569">
            <w:pPr>
              <w:rPr>
                <w:rFonts w:cs="Arial"/>
                <w:szCs w:val="22"/>
              </w:rPr>
            </w:pPr>
          </w:p>
        </w:tc>
        <w:tc>
          <w:tcPr>
            <w:tcW w:w="1700" w:type="dxa"/>
            <w:shd w:val="clear" w:color="auto" w:fill="auto"/>
            <w:noWrap/>
            <w:vAlign w:val="center"/>
          </w:tcPr>
          <w:p w14:paraId="71D03290" w14:textId="77777777" w:rsidR="00AC69A7" w:rsidRPr="00A62DE7" w:rsidRDefault="00AC69A7" w:rsidP="00286569">
            <w:pPr>
              <w:rPr>
                <w:rFonts w:cs="Arial"/>
                <w:szCs w:val="22"/>
              </w:rPr>
            </w:pPr>
          </w:p>
        </w:tc>
      </w:tr>
      <w:tr w:rsidR="00AC69A7" w:rsidRPr="00A62DE7" w14:paraId="60A616A4" w14:textId="77777777" w:rsidTr="00286569">
        <w:trPr>
          <w:trHeight w:val="454"/>
        </w:trPr>
        <w:tc>
          <w:tcPr>
            <w:tcW w:w="819" w:type="dxa"/>
            <w:shd w:val="clear" w:color="auto" w:fill="auto"/>
            <w:noWrap/>
            <w:vAlign w:val="center"/>
          </w:tcPr>
          <w:p w14:paraId="74048DFF" w14:textId="77777777" w:rsidR="00AC69A7" w:rsidRPr="00A62DE7" w:rsidRDefault="00AC69A7" w:rsidP="00286569">
            <w:pPr>
              <w:rPr>
                <w:rFonts w:cs="Arial"/>
                <w:szCs w:val="22"/>
              </w:rPr>
            </w:pPr>
          </w:p>
        </w:tc>
        <w:tc>
          <w:tcPr>
            <w:tcW w:w="7200" w:type="dxa"/>
            <w:shd w:val="clear" w:color="auto" w:fill="auto"/>
            <w:noWrap/>
            <w:vAlign w:val="center"/>
          </w:tcPr>
          <w:p w14:paraId="6DC86186" w14:textId="77777777" w:rsidR="00AC69A7" w:rsidRPr="00A62DE7" w:rsidRDefault="00AC69A7" w:rsidP="00286569">
            <w:pPr>
              <w:rPr>
                <w:rFonts w:cs="Arial"/>
                <w:szCs w:val="22"/>
              </w:rPr>
            </w:pPr>
          </w:p>
        </w:tc>
        <w:tc>
          <w:tcPr>
            <w:tcW w:w="1700" w:type="dxa"/>
            <w:shd w:val="clear" w:color="auto" w:fill="auto"/>
            <w:noWrap/>
            <w:vAlign w:val="center"/>
          </w:tcPr>
          <w:p w14:paraId="3B52557B" w14:textId="77777777" w:rsidR="00AC69A7" w:rsidRPr="00A62DE7" w:rsidRDefault="00AC69A7" w:rsidP="00286569">
            <w:pPr>
              <w:rPr>
                <w:rFonts w:cs="Arial"/>
                <w:szCs w:val="22"/>
              </w:rPr>
            </w:pPr>
          </w:p>
        </w:tc>
      </w:tr>
      <w:bookmarkEnd w:id="119"/>
    </w:tbl>
    <w:p w14:paraId="5EBF6BF1" w14:textId="77777777" w:rsidR="00AC69A7" w:rsidRDefault="00AC69A7" w:rsidP="00AC69A7">
      <w:pPr>
        <w:pStyle w:val="Heading1"/>
        <w:spacing w:before="120" w:after="120"/>
        <w:rPr>
          <w:b w:val="0"/>
          <w:color w:val="595959"/>
          <w:sz w:val="32"/>
        </w:rPr>
      </w:pPr>
    </w:p>
    <w:p w14:paraId="709CD8A3" w14:textId="77777777" w:rsidR="00AC69A7" w:rsidRPr="00AC69A7" w:rsidRDefault="00AC69A7" w:rsidP="00AC69A7">
      <w:pPr>
        <w:pStyle w:val="Heading1"/>
        <w:spacing w:before="120" w:after="120"/>
        <w:rPr>
          <w:rFonts w:eastAsia="Times" w:cs="Times New Roman"/>
          <w:b w:val="0"/>
          <w:bCs w:val="0"/>
          <w:i/>
          <w:color w:val="0000CC"/>
          <w:kern w:val="0"/>
          <w:sz w:val="22"/>
          <w:szCs w:val="20"/>
          <w:lang w:val="en-GB"/>
        </w:rPr>
      </w:pPr>
      <w:bookmarkStart w:id="120" w:name="_Toc342035450"/>
      <w:bookmarkStart w:id="121" w:name="_Toc46146567"/>
      <w:r w:rsidRPr="00AC69A7">
        <w:rPr>
          <w:b w:val="0"/>
          <w:color w:val="595959"/>
          <w:sz w:val="32"/>
        </w:rPr>
        <w:t xml:space="preserve">Gate </w:t>
      </w:r>
      <w:r>
        <w:rPr>
          <w:b w:val="0"/>
          <w:color w:val="595959"/>
          <w:sz w:val="32"/>
        </w:rPr>
        <w:t>4</w:t>
      </w:r>
      <w:r w:rsidRPr="00DB3868">
        <w:t xml:space="preserve"> </w:t>
      </w:r>
      <w:r w:rsidRPr="00AC69A7">
        <w:rPr>
          <w:rFonts w:eastAsia="Times" w:cs="Times New Roman"/>
          <w:b w:val="0"/>
          <w:bCs w:val="0"/>
          <w:i/>
          <w:color w:val="0000CC"/>
          <w:kern w:val="0"/>
          <w:sz w:val="22"/>
          <w:szCs w:val="20"/>
          <w:lang w:val="en-GB"/>
        </w:rPr>
        <w:t>[delete as appropriate]</w:t>
      </w:r>
      <w:bookmarkEnd w:id="120"/>
      <w:bookmarkEnd w:id="121"/>
    </w:p>
    <w:p w14:paraId="4C2FC81F"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r w:rsidRPr="00AC69A7">
        <w:rPr>
          <w:color w:val="336699"/>
        </w:rPr>
        <w:t xml:space="preserve"> </w:t>
      </w:r>
      <w:bookmarkStart w:id="122" w:name="_Toc326659600"/>
      <w:bookmarkStart w:id="123" w:name="_Toc342035451"/>
      <w:bookmarkStart w:id="124" w:name="_Toc46146568"/>
      <w:r w:rsidRPr="00AC69A7">
        <w:rPr>
          <w:color w:val="336699"/>
        </w:rPr>
        <w:t xml:space="preserve">Business </w:t>
      </w:r>
      <w:r w:rsidR="00004034">
        <w:rPr>
          <w:color w:val="336699"/>
        </w:rPr>
        <w:t>c</w:t>
      </w:r>
      <w:r w:rsidRPr="00AC69A7">
        <w:rPr>
          <w:color w:val="336699"/>
        </w:rPr>
        <w:t>ase and stakeholders</w:t>
      </w:r>
      <w:bookmarkEnd w:id="122"/>
      <w:bookmarkEnd w:id="123"/>
      <w:bookmarkEnd w:id="124"/>
      <w:r w:rsidRPr="00AC69A7">
        <w:rPr>
          <w:color w:val="336699"/>
        </w:rPr>
        <w:t xml:space="preserve"> </w:t>
      </w:r>
    </w:p>
    <w:p w14:paraId="601D1E1C" w14:textId="77777777" w:rsidR="00AC69A7" w:rsidRDefault="00AC69A7" w:rsidP="00AC69A7">
      <w:pPr>
        <w:rPr>
          <w:rFonts w:eastAsia="Times"/>
          <w:i/>
          <w:color w:val="0000CC"/>
          <w:szCs w:val="20"/>
          <w:lang w:val="en-GB"/>
        </w:rPr>
      </w:pPr>
      <w:bookmarkStart w:id="125" w:name="_Toc326659601"/>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5818F1A3"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7ECCE34C" w14:textId="77777777" w:rsidTr="00286569">
        <w:trPr>
          <w:trHeight w:val="454"/>
        </w:trPr>
        <w:tc>
          <w:tcPr>
            <w:tcW w:w="819" w:type="dxa"/>
            <w:shd w:val="clear" w:color="auto" w:fill="336699"/>
            <w:vAlign w:val="center"/>
          </w:tcPr>
          <w:p w14:paraId="4FFACF68"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3F3B6C6"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17B7BCA6" w14:textId="3FD03976" w:rsidR="00AC69A7" w:rsidRPr="00AC69A7" w:rsidRDefault="005A1DB8" w:rsidP="00286569">
            <w:pPr>
              <w:rPr>
                <w:rFonts w:cs="Arial"/>
                <w:color w:val="FFFFFF"/>
                <w:szCs w:val="22"/>
              </w:rPr>
            </w:pPr>
            <w:r>
              <w:rPr>
                <w:rFonts w:cs="Arial"/>
                <w:color w:val="FFFFFF"/>
                <w:szCs w:val="22"/>
              </w:rPr>
              <w:t>Rating</w:t>
            </w:r>
          </w:p>
        </w:tc>
      </w:tr>
      <w:tr w:rsidR="00AC69A7" w:rsidRPr="00A62DE7" w14:paraId="566E6D36" w14:textId="77777777" w:rsidTr="00286569">
        <w:trPr>
          <w:trHeight w:val="454"/>
        </w:trPr>
        <w:tc>
          <w:tcPr>
            <w:tcW w:w="819" w:type="dxa"/>
            <w:shd w:val="clear" w:color="auto" w:fill="auto"/>
            <w:noWrap/>
            <w:vAlign w:val="center"/>
          </w:tcPr>
          <w:p w14:paraId="1538E741" w14:textId="77777777" w:rsidR="00AC69A7" w:rsidRPr="00A62DE7" w:rsidRDefault="00AC69A7" w:rsidP="00286569">
            <w:pPr>
              <w:rPr>
                <w:rFonts w:cs="Arial"/>
                <w:szCs w:val="22"/>
              </w:rPr>
            </w:pPr>
          </w:p>
        </w:tc>
        <w:tc>
          <w:tcPr>
            <w:tcW w:w="7200" w:type="dxa"/>
            <w:shd w:val="clear" w:color="auto" w:fill="auto"/>
            <w:noWrap/>
            <w:vAlign w:val="center"/>
          </w:tcPr>
          <w:p w14:paraId="430C59D7" w14:textId="77777777" w:rsidR="00AC69A7" w:rsidRPr="00A62DE7" w:rsidRDefault="00AC69A7" w:rsidP="00286569">
            <w:pPr>
              <w:rPr>
                <w:rFonts w:cs="Arial"/>
                <w:szCs w:val="22"/>
              </w:rPr>
            </w:pPr>
          </w:p>
        </w:tc>
        <w:tc>
          <w:tcPr>
            <w:tcW w:w="1700" w:type="dxa"/>
            <w:shd w:val="clear" w:color="auto" w:fill="auto"/>
            <w:noWrap/>
            <w:vAlign w:val="center"/>
          </w:tcPr>
          <w:p w14:paraId="4BDF73E8" w14:textId="77777777" w:rsidR="00AC69A7" w:rsidRPr="00A62DE7" w:rsidRDefault="00AC69A7" w:rsidP="00286569">
            <w:pPr>
              <w:rPr>
                <w:rFonts w:cs="Arial"/>
                <w:szCs w:val="22"/>
              </w:rPr>
            </w:pPr>
          </w:p>
        </w:tc>
      </w:tr>
      <w:tr w:rsidR="00AC69A7" w:rsidRPr="00A62DE7" w14:paraId="025F31DD" w14:textId="77777777" w:rsidTr="00286569">
        <w:trPr>
          <w:trHeight w:val="454"/>
        </w:trPr>
        <w:tc>
          <w:tcPr>
            <w:tcW w:w="819" w:type="dxa"/>
            <w:shd w:val="clear" w:color="auto" w:fill="auto"/>
            <w:noWrap/>
            <w:vAlign w:val="center"/>
          </w:tcPr>
          <w:p w14:paraId="656099F7" w14:textId="77777777" w:rsidR="00AC69A7" w:rsidRPr="00A62DE7" w:rsidRDefault="00AC69A7" w:rsidP="00286569">
            <w:pPr>
              <w:rPr>
                <w:rFonts w:cs="Arial"/>
                <w:szCs w:val="22"/>
              </w:rPr>
            </w:pPr>
          </w:p>
        </w:tc>
        <w:tc>
          <w:tcPr>
            <w:tcW w:w="7200" w:type="dxa"/>
            <w:shd w:val="clear" w:color="auto" w:fill="auto"/>
            <w:noWrap/>
            <w:vAlign w:val="center"/>
          </w:tcPr>
          <w:p w14:paraId="45FF8168" w14:textId="77777777" w:rsidR="00AC69A7" w:rsidRPr="00A62DE7" w:rsidRDefault="00AC69A7" w:rsidP="00286569">
            <w:pPr>
              <w:rPr>
                <w:rFonts w:cs="Arial"/>
                <w:szCs w:val="22"/>
              </w:rPr>
            </w:pPr>
          </w:p>
        </w:tc>
        <w:tc>
          <w:tcPr>
            <w:tcW w:w="1700" w:type="dxa"/>
            <w:shd w:val="clear" w:color="auto" w:fill="auto"/>
            <w:noWrap/>
            <w:vAlign w:val="center"/>
          </w:tcPr>
          <w:p w14:paraId="7614431A" w14:textId="77777777" w:rsidR="00AC69A7" w:rsidRPr="00A62DE7" w:rsidRDefault="00AC69A7" w:rsidP="00286569">
            <w:pPr>
              <w:rPr>
                <w:rFonts w:cs="Arial"/>
                <w:szCs w:val="22"/>
              </w:rPr>
            </w:pPr>
          </w:p>
        </w:tc>
      </w:tr>
    </w:tbl>
    <w:p w14:paraId="190890AD"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26" w:name="_Toc342035452"/>
      <w:bookmarkStart w:id="127" w:name="_Toc46146569"/>
      <w:r w:rsidRPr="00AC69A7">
        <w:rPr>
          <w:color w:val="336699"/>
        </w:rPr>
        <w:t>Risk management</w:t>
      </w:r>
      <w:bookmarkEnd w:id="125"/>
      <w:bookmarkEnd w:id="126"/>
      <w:bookmarkEnd w:id="127"/>
    </w:p>
    <w:p w14:paraId="78A308D3" w14:textId="77777777" w:rsidR="00AC69A7" w:rsidRDefault="00AC69A7" w:rsidP="00AC69A7">
      <w:pPr>
        <w:rPr>
          <w:rFonts w:eastAsia="Times"/>
          <w:i/>
          <w:color w:val="0000CC"/>
          <w:szCs w:val="20"/>
          <w:lang w:val="en-GB"/>
        </w:rPr>
      </w:pPr>
      <w:bookmarkStart w:id="128" w:name="_Toc326659602"/>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21967E8A"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0D9D2289" w14:textId="77777777" w:rsidTr="00286569">
        <w:trPr>
          <w:trHeight w:val="454"/>
        </w:trPr>
        <w:tc>
          <w:tcPr>
            <w:tcW w:w="819" w:type="dxa"/>
            <w:shd w:val="clear" w:color="auto" w:fill="336699"/>
            <w:vAlign w:val="center"/>
          </w:tcPr>
          <w:p w14:paraId="25813F9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6A7133F5"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13E32F60" w14:textId="5B3A40D1" w:rsidR="00AC69A7" w:rsidRPr="00AC69A7" w:rsidRDefault="005A1DB8" w:rsidP="00286569">
            <w:pPr>
              <w:rPr>
                <w:rFonts w:cs="Arial"/>
                <w:color w:val="FFFFFF"/>
                <w:szCs w:val="22"/>
              </w:rPr>
            </w:pPr>
            <w:r>
              <w:rPr>
                <w:rFonts w:cs="Arial"/>
                <w:color w:val="FFFFFF"/>
                <w:szCs w:val="22"/>
              </w:rPr>
              <w:t>Rating</w:t>
            </w:r>
          </w:p>
        </w:tc>
      </w:tr>
      <w:tr w:rsidR="00AC69A7" w:rsidRPr="00A62DE7" w14:paraId="6659B8AB" w14:textId="77777777" w:rsidTr="00286569">
        <w:trPr>
          <w:trHeight w:val="454"/>
        </w:trPr>
        <w:tc>
          <w:tcPr>
            <w:tcW w:w="819" w:type="dxa"/>
            <w:shd w:val="clear" w:color="auto" w:fill="auto"/>
            <w:noWrap/>
            <w:vAlign w:val="center"/>
          </w:tcPr>
          <w:p w14:paraId="60429F22" w14:textId="77777777" w:rsidR="00AC69A7" w:rsidRPr="00A62DE7" w:rsidRDefault="00AC69A7" w:rsidP="00286569">
            <w:pPr>
              <w:rPr>
                <w:rFonts w:cs="Arial"/>
                <w:szCs w:val="22"/>
              </w:rPr>
            </w:pPr>
          </w:p>
        </w:tc>
        <w:tc>
          <w:tcPr>
            <w:tcW w:w="7200" w:type="dxa"/>
            <w:shd w:val="clear" w:color="auto" w:fill="auto"/>
            <w:noWrap/>
            <w:vAlign w:val="center"/>
          </w:tcPr>
          <w:p w14:paraId="76DFD27C" w14:textId="77777777" w:rsidR="00AC69A7" w:rsidRPr="00A62DE7" w:rsidRDefault="00AC69A7" w:rsidP="00286569">
            <w:pPr>
              <w:rPr>
                <w:rFonts w:cs="Arial"/>
                <w:szCs w:val="22"/>
              </w:rPr>
            </w:pPr>
          </w:p>
        </w:tc>
        <w:tc>
          <w:tcPr>
            <w:tcW w:w="1700" w:type="dxa"/>
            <w:shd w:val="clear" w:color="auto" w:fill="auto"/>
            <w:noWrap/>
            <w:vAlign w:val="center"/>
          </w:tcPr>
          <w:p w14:paraId="039AD7E9" w14:textId="77777777" w:rsidR="00AC69A7" w:rsidRPr="00A62DE7" w:rsidRDefault="00AC69A7" w:rsidP="00286569">
            <w:pPr>
              <w:rPr>
                <w:rFonts w:cs="Arial"/>
                <w:szCs w:val="22"/>
              </w:rPr>
            </w:pPr>
          </w:p>
        </w:tc>
      </w:tr>
      <w:tr w:rsidR="00AC69A7" w:rsidRPr="00A62DE7" w14:paraId="3CAADDCB" w14:textId="77777777" w:rsidTr="00286569">
        <w:trPr>
          <w:trHeight w:val="454"/>
        </w:trPr>
        <w:tc>
          <w:tcPr>
            <w:tcW w:w="819" w:type="dxa"/>
            <w:shd w:val="clear" w:color="auto" w:fill="auto"/>
            <w:noWrap/>
            <w:vAlign w:val="center"/>
          </w:tcPr>
          <w:p w14:paraId="1B0E6CB6" w14:textId="77777777" w:rsidR="00AC69A7" w:rsidRPr="00A62DE7" w:rsidRDefault="00AC69A7" w:rsidP="00286569">
            <w:pPr>
              <w:rPr>
                <w:rFonts w:cs="Arial"/>
                <w:szCs w:val="22"/>
              </w:rPr>
            </w:pPr>
          </w:p>
        </w:tc>
        <w:tc>
          <w:tcPr>
            <w:tcW w:w="7200" w:type="dxa"/>
            <w:shd w:val="clear" w:color="auto" w:fill="auto"/>
            <w:noWrap/>
            <w:vAlign w:val="center"/>
          </w:tcPr>
          <w:p w14:paraId="136D4DDF" w14:textId="77777777" w:rsidR="00AC69A7" w:rsidRPr="00A62DE7" w:rsidRDefault="00AC69A7" w:rsidP="00286569">
            <w:pPr>
              <w:rPr>
                <w:rFonts w:cs="Arial"/>
                <w:szCs w:val="22"/>
              </w:rPr>
            </w:pPr>
          </w:p>
        </w:tc>
        <w:tc>
          <w:tcPr>
            <w:tcW w:w="1700" w:type="dxa"/>
            <w:shd w:val="clear" w:color="auto" w:fill="auto"/>
            <w:noWrap/>
            <w:vAlign w:val="center"/>
          </w:tcPr>
          <w:p w14:paraId="63512FFD" w14:textId="77777777" w:rsidR="00AC69A7" w:rsidRPr="00A62DE7" w:rsidRDefault="00AC69A7" w:rsidP="00286569">
            <w:pPr>
              <w:rPr>
                <w:rFonts w:cs="Arial"/>
                <w:szCs w:val="22"/>
              </w:rPr>
            </w:pPr>
          </w:p>
        </w:tc>
      </w:tr>
    </w:tbl>
    <w:p w14:paraId="020B8945"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29" w:name="_Toc342035453"/>
      <w:bookmarkStart w:id="130" w:name="_Toc46146570"/>
      <w:r w:rsidRPr="00AC69A7">
        <w:rPr>
          <w:color w:val="336699"/>
        </w:rPr>
        <w:t>Review of current phase</w:t>
      </w:r>
      <w:bookmarkEnd w:id="128"/>
      <w:bookmarkEnd w:id="129"/>
      <w:bookmarkEnd w:id="130"/>
      <w:r w:rsidRPr="00AC69A7">
        <w:rPr>
          <w:color w:val="336699"/>
        </w:rPr>
        <w:t xml:space="preserve"> </w:t>
      </w:r>
    </w:p>
    <w:p w14:paraId="0F9DCB59" w14:textId="77777777" w:rsidR="00AC69A7" w:rsidRDefault="00AC69A7" w:rsidP="00AC69A7">
      <w:pPr>
        <w:rPr>
          <w:rFonts w:eastAsia="Times"/>
          <w:i/>
          <w:color w:val="0000CC"/>
          <w:szCs w:val="20"/>
          <w:lang w:val="en-GB"/>
        </w:rPr>
      </w:pPr>
      <w:bookmarkStart w:id="131" w:name="_Toc326659603"/>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338EE06A"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307EB82E" w14:textId="77777777" w:rsidTr="00286569">
        <w:trPr>
          <w:trHeight w:val="454"/>
        </w:trPr>
        <w:tc>
          <w:tcPr>
            <w:tcW w:w="819" w:type="dxa"/>
            <w:shd w:val="clear" w:color="auto" w:fill="336699"/>
            <w:vAlign w:val="center"/>
          </w:tcPr>
          <w:p w14:paraId="0B440D24"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4CB8CE42"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68CD8BF2" w14:textId="6EB5E048" w:rsidR="00AC69A7" w:rsidRPr="00AC69A7" w:rsidRDefault="005A1DB8" w:rsidP="00286569">
            <w:pPr>
              <w:rPr>
                <w:rFonts w:cs="Arial"/>
                <w:color w:val="FFFFFF"/>
                <w:szCs w:val="22"/>
              </w:rPr>
            </w:pPr>
            <w:r>
              <w:rPr>
                <w:rFonts w:cs="Arial"/>
                <w:color w:val="FFFFFF"/>
                <w:szCs w:val="22"/>
              </w:rPr>
              <w:t>Rating</w:t>
            </w:r>
          </w:p>
        </w:tc>
      </w:tr>
      <w:tr w:rsidR="00AC69A7" w:rsidRPr="00A62DE7" w14:paraId="3357D851" w14:textId="77777777" w:rsidTr="00286569">
        <w:trPr>
          <w:trHeight w:val="454"/>
        </w:trPr>
        <w:tc>
          <w:tcPr>
            <w:tcW w:w="819" w:type="dxa"/>
            <w:shd w:val="clear" w:color="auto" w:fill="auto"/>
            <w:noWrap/>
            <w:vAlign w:val="center"/>
          </w:tcPr>
          <w:p w14:paraId="086C7A75" w14:textId="77777777" w:rsidR="00AC69A7" w:rsidRPr="00A62DE7" w:rsidRDefault="00AC69A7" w:rsidP="00286569">
            <w:pPr>
              <w:rPr>
                <w:rFonts w:cs="Arial"/>
                <w:szCs w:val="22"/>
              </w:rPr>
            </w:pPr>
          </w:p>
        </w:tc>
        <w:tc>
          <w:tcPr>
            <w:tcW w:w="7200" w:type="dxa"/>
            <w:shd w:val="clear" w:color="auto" w:fill="auto"/>
            <w:noWrap/>
            <w:vAlign w:val="center"/>
          </w:tcPr>
          <w:p w14:paraId="44A28164" w14:textId="77777777" w:rsidR="00AC69A7" w:rsidRPr="00A62DE7" w:rsidRDefault="00AC69A7" w:rsidP="00286569">
            <w:pPr>
              <w:rPr>
                <w:rFonts w:cs="Arial"/>
                <w:szCs w:val="22"/>
              </w:rPr>
            </w:pPr>
          </w:p>
        </w:tc>
        <w:tc>
          <w:tcPr>
            <w:tcW w:w="1700" w:type="dxa"/>
            <w:shd w:val="clear" w:color="auto" w:fill="auto"/>
            <w:noWrap/>
            <w:vAlign w:val="center"/>
          </w:tcPr>
          <w:p w14:paraId="294ABD95" w14:textId="77777777" w:rsidR="00AC69A7" w:rsidRPr="00A62DE7" w:rsidRDefault="00AC69A7" w:rsidP="00286569">
            <w:pPr>
              <w:rPr>
                <w:rFonts w:cs="Arial"/>
                <w:szCs w:val="22"/>
              </w:rPr>
            </w:pPr>
          </w:p>
        </w:tc>
      </w:tr>
      <w:tr w:rsidR="00AC69A7" w:rsidRPr="00A62DE7" w14:paraId="74D7BBF5" w14:textId="77777777" w:rsidTr="00286569">
        <w:trPr>
          <w:trHeight w:val="454"/>
        </w:trPr>
        <w:tc>
          <w:tcPr>
            <w:tcW w:w="819" w:type="dxa"/>
            <w:shd w:val="clear" w:color="auto" w:fill="auto"/>
            <w:noWrap/>
            <w:vAlign w:val="center"/>
          </w:tcPr>
          <w:p w14:paraId="4C127770" w14:textId="77777777" w:rsidR="00AC69A7" w:rsidRPr="00A62DE7" w:rsidRDefault="00AC69A7" w:rsidP="00286569">
            <w:pPr>
              <w:rPr>
                <w:rFonts w:cs="Arial"/>
                <w:szCs w:val="22"/>
              </w:rPr>
            </w:pPr>
          </w:p>
        </w:tc>
        <w:tc>
          <w:tcPr>
            <w:tcW w:w="7200" w:type="dxa"/>
            <w:shd w:val="clear" w:color="auto" w:fill="auto"/>
            <w:noWrap/>
            <w:vAlign w:val="center"/>
          </w:tcPr>
          <w:p w14:paraId="7B7CDF9F" w14:textId="77777777" w:rsidR="00AC69A7" w:rsidRPr="00A62DE7" w:rsidRDefault="00AC69A7" w:rsidP="00286569">
            <w:pPr>
              <w:rPr>
                <w:rFonts w:cs="Arial"/>
                <w:szCs w:val="22"/>
              </w:rPr>
            </w:pPr>
          </w:p>
        </w:tc>
        <w:tc>
          <w:tcPr>
            <w:tcW w:w="1700" w:type="dxa"/>
            <w:shd w:val="clear" w:color="auto" w:fill="auto"/>
            <w:noWrap/>
            <w:vAlign w:val="center"/>
          </w:tcPr>
          <w:p w14:paraId="009BD219" w14:textId="77777777" w:rsidR="00AC69A7" w:rsidRPr="00A62DE7" w:rsidRDefault="00AC69A7" w:rsidP="00286569">
            <w:pPr>
              <w:rPr>
                <w:rFonts w:cs="Arial"/>
                <w:szCs w:val="22"/>
              </w:rPr>
            </w:pPr>
          </w:p>
        </w:tc>
      </w:tr>
    </w:tbl>
    <w:p w14:paraId="13528CA9"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32" w:name="_Toc342035454"/>
      <w:bookmarkStart w:id="133" w:name="_Toc46146571"/>
      <w:r w:rsidRPr="00AC69A7">
        <w:rPr>
          <w:color w:val="336699"/>
        </w:rPr>
        <w:t>Readiness for the next phase</w:t>
      </w:r>
      <w:bookmarkEnd w:id="131"/>
      <w:bookmarkEnd w:id="132"/>
      <w:bookmarkEnd w:id="133"/>
      <w:r w:rsidRPr="00AC69A7">
        <w:rPr>
          <w:color w:val="336699"/>
        </w:rPr>
        <w:t xml:space="preserve"> </w:t>
      </w:r>
    </w:p>
    <w:p w14:paraId="60EAE890" w14:textId="77777777" w:rsidR="00AC69A7" w:rsidRDefault="00AC69A7" w:rsidP="00AC69A7">
      <w:pPr>
        <w:rPr>
          <w:rFonts w:eastAsia="Times"/>
          <w:i/>
          <w:color w:val="0000CC"/>
          <w:szCs w:val="20"/>
          <w:lang w:val="en-GB"/>
        </w:rPr>
      </w:pPr>
      <w:bookmarkStart w:id="134" w:name="_Toc326659604"/>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2EE8CCDB"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66599E57" w14:textId="77777777" w:rsidTr="00286569">
        <w:trPr>
          <w:trHeight w:val="454"/>
        </w:trPr>
        <w:tc>
          <w:tcPr>
            <w:tcW w:w="819" w:type="dxa"/>
            <w:shd w:val="clear" w:color="auto" w:fill="336699"/>
            <w:vAlign w:val="center"/>
          </w:tcPr>
          <w:p w14:paraId="3407C0A8"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876B15E"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6C7F2FCC" w14:textId="4AC8C11F" w:rsidR="00AC69A7" w:rsidRPr="00AC69A7" w:rsidRDefault="005A1DB8" w:rsidP="00286569">
            <w:pPr>
              <w:rPr>
                <w:rFonts w:cs="Arial"/>
                <w:color w:val="FFFFFF"/>
                <w:szCs w:val="22"/>
              </w:rPr>
            </w:pPr>
            <w:r>
              <w:rPr>
                <w:rFonts w:cs="Arial"/>
                <w:color w:val="FFFFFF"/>
                <w:szCs w:val="22"/>
              </w:rPr>
              <w:t>Rating</w:t>
            </w:r>
          </w:p>
        </w:tc>
      </w:tr>
      <w:tr w:rsidR="00AC69A7" w:rsidRPr="00A62DE7" w14:paraId="3131D81A" w14:textId="77777777" w:rsidTr="00286569">
        <w:trPr>
          <w:trHeight w:val="454"/>
        </w:trPr>
        <w:tc>
          <w:tcPr>
            <w:tcW w:w="819" w:type="dxa"/>
            <w:shd w:val="clear" w:color="auto" w:fill="auto"/>
            <w:noWrap/>
            <w:vAlign w:val="center"/>
          </w:tcPr>
          <w:p w14:paraId="171C6BEA" w14:textId="77777777" w:rsidR="00AC69A7" w:rsidRPr="00A62DE7" w:rsidRDefault="00AC69A7" w:rsidP="00286569">
            <w:pPr>
              <w:rPr>
                <w:rFonts w:cs="Arial"/>
                <w:szCs w:val="22"/>
              </w:rPr>
            </w:pPr>
          </w:p>
        </w:tc>
        <w:tc>
          <w:tcPr>
            <w:tcW w:w="7200" w:type="dxa"/>
            <w:shd w:val="clear" w:color="auto" w:fill="auto"/>
            <w:noWrap/>
            <w:vAlign w:val="center"/>
          </w:tcPr>
          <w:p w14:paraId="3864B099" w14:textId="77777777" w:rsidR="00AC69A7" w:rsidRPr="00A62DE7" w:rsidRDefault="00AC69A7" w:rsidP="00286569">
            <w:pPr>
              <w:rPr>
                <w:rFonts w:cs="Arial"/>
                <w:szCs w:val="22"/>
              </w:rPr>
            </w:pPr>
          </w:p>
        </w:tc>
        <w:tc>
          <w:tcPr>
            <w:tcW w:w="1700" w:type="dxa"/>
            <w:shd w:val="clear" w:color="auto" w:fill="auto"/>
            <w:noWrap/>
            <w:vAlign w:val="center"/>
          </w:tcPr>
          <w:p w14:paraId="09D7A717" w14:textId="77777777" w:rsidR="00AC69A7" w:rsidRPr="00A62DE7" w:rsidRDefault="00AC69A7" w:rsidP="00286569">
            <w:pPr>
              <w:rPr>
                <w:rFonts w:cs="Arial"/>
                <w:szCs w:val="22"/>
              </w:rPr>
            </w:pPr>
          </w:p>
        </w:tc>
      </w:tr>
      <w:tr w:rsidR="00AC69A7" w:rsidRPr="00A62DE7" w14:paraId="55171A75" w14:textId="77777777" w:rsidTr="00286569">
        <w:trPr>
          <w:trHeight w:val="454"/>
        </w:trPr>
        <w:tc>
          <w:tcPr>
            <w:tcW w:w="819" w:type="dxa"/>
            <w:shd w:val="clear" w:color="auto" w:fill="auto"/>
            <w:noWrap/>
            <w:vAlign w:val="center"/>
          </w:tcPr>
          <w:p w14:paraId="603C2081" w14:textId="77777777" w:rsidR="00AC69A7" w:rsidRPr="00A62DE7" w:rsidRDefault="00AC69A7" w:rsidP="00286569">
            <w:pPr>
              <w:rPr>
                <w:rFonts w:cs="Arial"/>
                <w:szCs w:val="22"/>
              </w:rPr>
            </w:pPr>
          </w:p>
        </w:tc>
        <w:tc>
          <w:tcPr>
            <w:tcW w:w="7200" w:type="dxa"/>
            <w:shd w:val="clear" w:color="auto" w:fill="auto"/>
            <w:noWrap/>
            <w:vAlign w:val="center"/>
          </w:tcPr>
          <w:p w14:paraId="7DB7E481" w14:textId="77777777" w:rsidR="00AC69A7" w:rsidRPr="00A62DE7" w:rsidRDefault="00AC69A7" w:rsidP="00286569">
            <w:pPr>
              <w:rPr>
                <w:rFonts w:cs="Arial"/>
                <w:szCs w:val="22"/>
              </w:rPr>
            </w:pPr>
          </w:p>
        </w:tc>
        <w:tc>
          <w:tcPr>
            <w:tcW w:w="1700" w:type="dxa"/>
            <w:shd w:val="clear" w:color="auto" w:fill="auto"/>
            <w:noWrap/>
            <w:vAlign w:val="center"/>
          </w:tcPr>
          <w:p w14:paraId="12C61B6F" w14:textId="77777777" w:rsidR="00AC69A7" w:rsidRPr="00A62DE7" w:rsidRDefault="00AC69A7" w:rsidP="00286569">
            <w:pPr>
              <w:rPr>
                <w:rFonts w:cs="Arial"/>
                <w:szCs w:val="22"/>
              </w:rPr>
            </w:pPr>
          </w:p>
        </w:tc>
      </w:tr>
    </w:tbl>
    <w:p w14:paraId="725EEFFD" w14:textId="77777777" w:rsidR="00AC69A7" w:rsidRDefault="00AC69A7" w:rsidP="00AC69A7">
      <w:pPr>
        <w:pStyle w:val="Heading1"/>
        <w:spacing w:before="120" w:after="120"/>
        <w:rPr>
          <w:b w:val="0"/>
          <w:color w:val="595959"/>
          <w:sz w:val="32"/>
        </w:rPr>
      </w:pPr>
      <w:bookmarkStart w:id="135" w:name="_Toc326659605"/>
      <w:bookmarkEnd w:id="134"/>
    </w:p>
    <w:p w14:paraId="3F29B5EB" w14:textId="77777777" w:rsidR="00AC69A7" w:rsidRPr="00AC69A7" w:rsidRDefault="00AC69A7" w:rsidP="00AC69A7">
      <w:pPr>
        <w:pStyle w:val="Heading1"/>
        <w:spacing w:before="120" w:after="120"/>
        <w:rPr>
          <w:rFonts w:eastAsia="Times" w:cs="Times New Roman"/>
          <w:b w:val="0"/>
          <w:bCs w:val="0"/>
          <w:i/>
          <w:color w:val="0000CC"/>
          <w:kern w:val="0"/>
          <w:sz w:val="22"/>
          <w:szCs w:val="20"/>
          <w:lang w:val="en-GB"/>
        </w:rPr>
      </w:pPr>
      <w:bookmarkStart w:id="136" w:name="_Toc342035455"/>
      <w:bookmarkStart w:id="137" w:name="_Toc46146572"/>
      <w:r w:rsidRPr="00AC69A7">
        <w:rPr>
          <w:b w:val="0"/>
          <w:color w:val="595959"/>
          <w:sz w:val="32"/>
        </w:rPr>
        <w:t xml:space="preserve">Gate </w:t>
      </w:r>
      <w:r>
        <w:rPr>
          <w:b w:val="0"/>
          <w:color w:val="595959"/>
          <w:sz w:val="32"/>
        </w:rPr>
        <w:t>5</w:t>
      </w:r>
      <w:r w:rsidRPr="00DB3868">
        <w:t xml:space="preserve"> </w:t>
      </w:r>
      <w:r w:rsidRPr="00AC69A7">
        <w:rPr>
          <w:rFonts w:eastAsia="Times" w:cs="Times New Roman"/>
          <w:b w:val="0"/>
          <w:bCs w:val="0"/>
          <w:i/>
          <w:color w:val="0000CC"/>
          <w:kern w:val="0"/>
          <w:sz w:val="22"/>
          <w:szCs w:val="20"/>
          <w:lang w:val="en-GB"/>
        </w:rPr>
        <w:t>[delete as appropriate]</w:t>
      </w:r>
      <w:bookmarkEnd w:id="136"/>
      <w:bookmarkEnd w:id="137"/>
    </w:p>
    <w:p w14:paraId="3E34DFB3"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38" w:name="_Toc342035456"/>
      <w:bookmarkStart w:id="139" w:name="_Toc46146573"/>
      <w:r w:rsidRPr="00AC69A7">
        <w:rPr>
          <w:color w:val="336699"/>
        </w:rPr>
        <w:t>Review of operating phase</w:t>
      </w:r>
      <w:bookmarkEnd w:id="135"/>
      <w:bookmarkEnd w:id="138"/>
      <w:bookmarkEnd w:id="139"/>
      <w:r w:rsidRPr="00AC69A7">
        <w:rPr>
          <w:color w:val="336699"/>
        </w:rPr>
        <w:t xml:space="preserve"> </w:t>
      </w:r>
    </w:p>
    <w:p w14:paraId="0D769C04"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1A4BEB98"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726F6B30" w14:textId="77777777" w:rsidTr="00286569">
        <w:trPr>
          <w:trHeight w:val="454"/>
        </w:trPr>
        <w:tc>
          <w:tcPr>
            <w:tcW w:w="819" w:type="dxa"/>
            <w:shd w:val="clear" w:color="auto" w:fill="336699"/>
            <w:vAlign w:val="center"/>
          </w:tcPr>
          <w:p w14:paraId="6D99EB26"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44DF1534"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3D3D443B" w14:textId="769340EA" w:rsidR="00AC69A7" w:rsidRPr="00AC69A7" w:rsidRDefault="005A1DB8" w:rsidP="00286569">
            <w:pPr>
              <w:rPr>
                <w:rFonts w:cs="Arial"/>
                <w:color w:val="FFFFFF"/>
                <w:szCs w:val="22"/>
              </w:rPr>
            </w:pPr>
            <w:r>
              <w:rPr>
                <w:rFonts w:cs="Arial"/>
                <w:color w:val="FFFFFF"/>
                <w:szCs w:val="22"/>
              </w:rPr>
              <w:t>Rating</w:t>
            </w:r>
          </w:p>
        </w:tc>
      </w:tr>
      <w:tr w:rsidR="00AC69A7" w:rsidRPr="00A62DE7" w14:paraId="34AE06E3" w14:textId="77777777" w:rsidTr="00286569">
        <w:trPr>
          <w:trHeight w:val="454"/>
        </w:trPr>
        <w:tc>
          <w:tcPr>
            <w:tcW w:w="819" w:type="dxa"/>
            <w:shd w:val="clear" w:color="auto" w:fill="auto"/>
            <w:noWrap/>
            <w:vAlign w:val="center"/>
          </w:tcPr>
          <w:p w14:paraId="377015E3" w14:textId="77777777" w:rsidR="00AC69A7" w:rsidRPr="00A62DE7" w:rsidRDefault="00AC69A7" w:rsidP="00286569">
            <w:pPr>
              <w:rPr>
                <w:rFonts w:cs="Arial"/>
                <w:szCs w:val="22"/>
              </w:rPr>
            </w:pPr>
          </w:p>
        </w:tc>
        <w:tc>
          <w:tcPr>
            <w:tcW w:w="7200" w:type="dxa"/>
            <w:shd w:val="clear" w:color="auto" w:fill="auto"/>
            <w:noWrap/>
            <w:vAlign w:val="center"/>
          </w:tcPr>
          <w:p w14:paraId="62046C45" w14:textId="77777777" w:rsidR="00AC69A7" w:rsidRPr="00A62DE7" w:rsidRDefault="00AC69A7" w:rsidP="00286569">
            <w:pPr>
              <w:rPr>
                <w:rFonts w:cs="Arial"/>
                <w:szCs w:val="22"/>
              </w:rPr>
            </w:pPr>
          </w:p>
        </w:tc>
        <w:tc>
          <w:tcPr>
            <w:tcW w:w="1700" w:type="dxa"/>
            <w:shd w:val="clear" w:color="auto" w:fill="auto"/>
            <w:noWrap/>
            <w:vAlign w:val="center"/>
          </w:tcPr>
          <w:p w14:paraId="5EBA85DB" w14:textId="77777777" w:rsidR="00AC69A7" w:rsidRPr="00A62DE7" w:rsidRDefault="00AC69A7" w:rsidP="00286569">
            <w:pPr>
              <w:rPr>
                <w:rFonts w:cs="Arial"/>
                <w:szCs w:val="22"/>
              </w:rPr>
            </w:pPr>
          </w:p>
        </w:tc>
      </w:tr>
      <w:tr w:rsidR="00AC69A7" w:rsidRPr="00A62DE7" w14:paraId="12A22FA2" w14:textId="77777777" w:rsidTr="00286569">
        <w:trPr>
          <w:trHeight w:val="454"/>
        </w:trPr>
        <w:tc>
          <w:tcPr>
            <w:tcW w:w="819" w:type="dxa"/>
            <w:shd w:val="clear" w:color="auto" w:fill="auto"/>
            <w:noWrap/>
            <w:vAlign w:val="center"/>
          </w:tcPr>
          <w:p w14:paraId="134B14A0" w14:textId="77777777" w:rsidR="00AC69A7" w:rsidRPr="00A62DE7" w:rsidRDefault="00AC69A7" w:rsidP="00286569">
            <w:pPr>
              <w:rPr>
                <w:rFonts w:cs="Arial"/>
                <w:szCs w:val="22"/>
              </w:rPr>
            </w:pPr>
          </w:p>
        </w:tc>
        <w:tc>
          <w:tcPr>
            <w:tcW w:w="7200" w:type="dxa"/>
            <w:shd w:val="clear" w:color="auto" w:fill="auto"/>
            <w:noWrap/>
            <w:vAlign w:val="center"/>
          </w:tcPr>
          <w:p w14:paraId="4262EFA7" w14:textId="77777777" w:rsidR="00AC69A7" w:rsidRPr="00A62DE7" w:rsidRDefault="00AC69A7" w:rsidP="00286569">
            <w:pPr>
              <w:rPr>
                <w:rFonts w:cs="Arial"/>
                <w:szCs w:val="22"/>
              </w:rPr>
            </w:pPr>
          </w:p>
        </w:tc>
        <w:tc>
          <w:tcPr>
            <w:tcW w:w="1700" w:type="dxa"/>
            <w:shd w:val="clear" w:color="auto" w:fill="auto"/>
            <w:noWrap/>
            <w:vAlign w:val="center"/>
          </w:tcPr>
          <w:p w14:paraId="6890B5FA" w14:textId="77777777" w:rsidR="00AC69A7" w:rsidRPr="00A62DE7" w:rsidRDefault="00AC69A7" w:rsidP="00286569">
            <w:pPr>
              <w:rPr>
                <w:rFonts w:cs="Arial"/>
                <w:szCs w:val="22"/>
              </w:rPr>
            </w:pPr>
          </w:p>
        </w:tc>
      </w:tr>
    </w:tbl>
    <w:p w14:paraId="730A1E55"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r w:rsidRPr="00AC69A7">
        <w:rPr>
          <w:color w:val="336699"/>
        </w:rPr>
        <w:t xml:space="preserve"> </w:t>
      </w:r>
      <w:bookmarkStart w:id="140" w:name="_Toc326659606"/>
      <w:bookmarkStart w:id="141" w:name="_Toc342035457"/>
      <w:bookmarkStart w:id="142" w:name="_Toc46146574"/>
      <w:r w:rsidRPr="00AC69A7">
        <w:rPr>
          <w:color w:val="336699"/>
        </w:rPr>
        <w:t xml:space="preserve">Business </w:t>
      </w:r>
      <w:r w:rsidR="00004034">
        <w:rPr>
          <w:color w:val="336699"/>
        </w:rPr>
        <w:t>c</w:t>
      </w:r>
      <w:r w:rsidRPr="00AC69A7">
        <w:rPr>
          <w:color w:val="336699"/>
        </w:rPr>
        <w:t>ase and benefits management</w:t>
      </w:r>
      <w:bookmarkEnd w:id="140"/>
      <w:bookmarkEnd w:id="141"/>
      <w:bookmarkEnd w:id="142"/>
      <w:r w:rsidRPr="00AC69A7">
        <w:rPr>
          <w:color w:val="336699"/>
        </w:rPr>
        <w:t xml:space="preserve"> </w:t>
      </w:r>
    </w:p>
    <w:p w14:paraId="663AA3D4" w14:textId="77777777" w:rsidR="00AC69A7" w:rsidRDefault="00AC69A7" w:rsidP="00AC69A7">
      <w:pPr>
        <w:rPr>
          <w:rFonts w:eastAsia="Times"/>
          <w:i/>
          <w:color w:val="0000CC"/>
          <w:szCs w:val="20"/>
          <w:lang w:val="en-GB"/>
        </w:rPr>
      </w:pPr>
      <w:bookmarkStart w:id="143" w:name="_Toc326659607"/>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72ABED14"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194DCFE2" w14:textId="77777777" w:rsidTr="00286569">
        <w:trPr>
          <w:trHeight w:val="454"/>
        </w:trPr>
        <w:tc>
          <w:tcPr>
            <w:tcW w:w="819" w:type="dxa"/>
            <w:shd w:val="clear" w:color="auto" w:fill="336699"/>
            <w:vAlign w:val="center"/>
          </w:tcPr>
          <w:p w14:paraId="48B31C24"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1A4B5EEE"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58859FBC" w14:textId="2EDCEBB5" w:rsidR="00AC69A7" w:rsidRPr="00AC69A7" w:rsidRDefault="005A1DB8" w:rsidP="00286569">
            <w:pPr>
              <w:rPr>
                <w:rFonts w:cs="Arial"/>
                <w:color w:val="FFFFFF"/>
                <w:szCs w:val="22"/>
              </w:rPr>
            </w:pPr>
            <w:r>
              <w:rPr>
                <w:rFonts w:cs="Arial"/>
                <w:color w:val="FFFFFF"/>
                <w:szCs w:val="22"/>
              </w:rPr>
              <w:t>Rating</w:t>
            </w:r>
          </w:p>
        </w:tc>
      </w:tr>
      <w:tr w:rsidR="00AC69A7" w:rsidRPr="00A62DE7" w14:paraId="672E507B" w14:textId="77777777" w:rsidTr="00286569">
        <w:trPr>
          <w:trHeight w:val="454"/>
        </w:trPr>
        <w:tc>
          <w:tcPr>
            <w:tcW w:w="819" w:type="dxa"/>
            <w:shd w:val="clear" w:color="auto" w:fill="auto"/>
            <w:noWrap/>
            <w:vAlign w:val="center"/>
          </w:tcPr>
          <w:p w14:paraId="592CC9BF" w14:textId="77777777" w:rsidR="00AC69A7" w:rsidRPr="00A62DE7" w:rsidRDefault="00AC69A7" w:rsidP="00286569">
            <w:pPr>
              <w:rPr>
                <w:rFonts w:cs="Arial"/>
                <w:szCs w:val="22"/>
              </w:rPr>
            </w:pPr>
          </w:p>
        </w:tc>
        <w:tc>
          <w:tcPr>
            <w:tcW w:w="7200" w:type="dxa"/>
            <w:shd w:val="clear" w:color="auto" w:fill="auto"/>
            <w:noWrap/>
            <w:vAlign w:val="center"/>
          </w:tcPr>
          <w:p w14:paraId="26448A84" w14:textId="77777777" w:rsidR="00AC69A7" w:rsidRPr="00A62DE7" w:rsidRDefault="00AC69A7" w:rsidP="00286569">
            <w:pPr>
              <w:rPr>
                <w:rFonts w:cs="Arial"/>
                <w:szCs w:val="22"/>
              </w:rPr>
            </w:pPr>
          </w:p>
        </w:tc>
        <w:tc>
          <w:tcPr>
            <w:tcW w:w="1700" w:type="dxa"/>
            <w:shd w:val="clear" w:color="auto" w:fill="auto"/>
            <w:noWrap/>
            <w:vAlign w:val="center"/>
          </w:tcPr>
          <w:p w14:paraId="2E82B389" w14:textId="77777777" w:rsidR="00AC69A7" w:rsidRPr="00A62DE7" w:rsidRDefault="00AC69A7" w:rsidP="00286569">
            <w:pPr>
              <w:rPr>
                <w:rFonts w:cs="Arial"/>
                <w:szCs w:val="22"/>
              </w:rPr>
            </w:pPr>
          </w:p>
        </w:tc>
      </w:tr>
      <w:tr w:rsidR="00AC69A7" w:rsidRPr="00A62DE7" w14:paraId="3482751D" w14:textId="77777777" w:rsidTr="00286569">
        <w:trPr>
          <w:trHeight w:val="454"/>
        </w:trPr>
        <w:tc>
          <w:tcPr>
            <w:tcW w:w="819" w:type="dxa"/>
            <w:shd w:val="clear" w:color="auto" w:fill="auto"/>
            <w:noWrap/>
            <w:vAlign w:val="center"/>
          </w:tcPr>
          <w:p w14:paraId="76D263FC" w14:textId="77777777" w:rsidR="00AC69A7" w:rsidRPr="00A62DE7" w:rsidRDefault="00AC69A7" w:rsidP="00286569">
            <w:pPr>
              <w:rPr>
                <w:rFonts w:cs="Arial"/>
                <w:szCs w:val="22"/>
              </w:rPr>
            </w:pPr>
          </w:p>
        </w:tc>
        <w:tc>
          <w:tcPr>
            <w:tcW w:w="7200" w:type="dxa"/>
            <w:shd w:val="clear" w:color="auto" w:fill="auto"/>
            <w:noWrap/>
            <w:vAlign w:val="center"/>
          </w:tcPr>
          <w:p w14:paraId="0052AA92" w14:textId="77777777" w:rsidR="00AC69A7" w:rsidRPr="00A62DE7" w:rsidRDefault="00AC69A7" w:rsidP="00286569">
            <w:pPr>
              <w:rPr>
                <w:rFonts w:cs="Arial"/>
                <w:szCs w:val="22"/>
              </w:rPr>
            </w:pPr>
          </w:p>
        </w:tc>
        <w:tc>
          <w:tcPr>
            <w:tcW w:w="1700" w:type="dxa"/>
            <w:shd w:val="clear" w:color="auto" w:fill="auto"/>
            <w:noWrap/>
            <w:vAlign w:val="center"/>
          </w:tcPr>
          <w:p w14:paraId="7E66456D" w14:textId="77777777" w:rsidR="00AC69A7" w:rsidRPr="00A62DE7" w:rsidRDefault="00AC69A7" w:rsidP="00286569">
            <w:pPr>
              <w:rPr>
                <w:rFonts w:cs="Arial"/>
                <w:szCs w:val="22"/>
              </w:rPr>
            </w:pPr>
          </w:p>
        </w:tc>
      </w:tr>
    </w:tbl>
    <w:p w14:paraId="0BD3ADD5"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44" w:name="_Toc342035458"/>
      <w:bookmarkStart w:id="145" w:name="_Toc46146575"/>
      <w:r w:rsidRPr="00AC69A7">
        <w:rPr>
          <w:color w:val="336699"/>
        </w:rPr>
        <w:t>Plans for ongoing improvements in value for money</w:t>
      </w:r>
      <w:bookmarkEnd w:id="143"/>
      <w:bookmarkEnd w:id="144"/>
      <w:bookmarkEnd w:id="145"/>
    </w:p>
    <w:p w14:paraId="52C0851E" w14:textId="77777777" w:rsidR="00AC69A7" w:rsidRDefault="00AC69A7" w:rsidP="00AC69A7">
      <w:pPr>
        <w:rPr>
          <w:rFonts w:eastAsia="Times"/>
          <w:i/>
          <w:color w:val="0000CC"/>
          <w:szCs w:val="20"/>
          <w:lang w:val="en-GB"/>
        </w:rPr>
      </w:pPr>
      <w:bookmarkStart w:id="146" w:name="_Toc326659608"/>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3EBFA757"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721E0130" w14:textId="77777777" w:rsidTr="00286569">
        <w:trPr>
          <w:trHeight w:val="454"/>
        </w:trPr>
        <w:tc>
          <w:tcPr>
            <w:tcW w:w="819" w:type="dxa"/>
            <w:shd w:val="clear" w:color="auto" w:fill="336699"/>
            <w:vAlign w:val="center"/>
          </w:tcPr>
          <w:p w14:paraId="59838D78" w14:textId="77777777" w:rsidR="00AC69A7" w:rsidRPr="00AC69A7" w:rsidRDefault="00AC69A7" w:rsidP="00286569">
            <w:pPr>
              <w:rPr>
                <w:rFonts w:cs="Arial"/>
                <w:color w:val="FFFFFF"/>
                <w:szCs w:val="22"/>
              </w:rPr>
            </w:pPr>
            <w:r w:rsidRPr="00AC69A7">
              <w:rPr>
                <w:rFonts w:cs="Arial"/>
                <w:color w:val="FFFFFF"/>
                <w:szCs w:val="22"/>
              </w:rPr>
              <w:lastRenderedPageBreak/>
              <w:t>#</w:t>
            </w:r>
          </w:p>
        </w:tc>
        <w:tc>
          <w:tcPr>
            <w:tcW w:w="7200" w:type="dxa"/>
            <w:shd w:val="clear" w:color="auto" w:fill="336699"/>
            <w:noWrap/>
            <w:vAlign w:val="center"/>
          </w:tcPr>
          <w:p w14:paraId="26D71EC5"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25C42DCE" w14:textId="1E53D645" w:rsidR="00AC69A7" w:rsidRPr="00AC69A7" w:rsidRDefault="005A1DB8" w:rsidP="00286569">
            <w:pPr>
              <w:rPr>
                <w:rFonts w:cs="Arial"/>
                <w:color w:val="FFFFFF"/>
                <w:szCs w:val="22"/>
              </w:rPr>
            </w:pPr>
            <w:r>
              <w:rPr>
                <w:rFonts w:cs="Arial"/>
                <w:color w:val="FFFFFF"/>
                <w:szCs w:val="22"/>
              </w:rPr>
              <w:t>Rating</w:t>
            </w:r>
          </w:p>
        </w:tc>
      </w:tr>
      <w:tr w:rsidR="00AC69A7" w:rsidRPr="00A62DE7" w14:paraId="527116B0" w14:textId="77777777" w:rsidTr="00286569">
        <w:trPr>
          <w:trHeight w:val="454"/>
        </w:trPr>
        <w:tc>
          <w:tcPr>
            <w:tcW w:w="819" w:type="dxa"/>
            <w:shd w:val="clear" w:color="auto" w:fill="auto"/>
            <w:noWrap/>
            <w:vAlign w:val="center"/>
          </w:tcPr>
          <w:p w14:paraId="042087FA" w14:textId="77777777" w:rsidR="00AC69A7" w:rsidRPr="00A62DE7" w:rsidRDefault="00AC69A7" w:rsidP="00286569">
            <w:pPr>
              <w:rPr>
                <w:rFonts w:cs="Arial"/>
                <w:szCs w:val="22"/>
              </w:rPr>
            </w:pPr>
          </w:p>
        </w:tc>
        <w:tc>
          <w:tcPr>
            <w:tcW w:w="7200" w:type="dxa"/>
            <w:shd w:val="clear" w:color="auto" w:fill="auto"/>
            <w:noWrap/>
            <w:vAlign w:val="center"/>
          </w:tcPr>
          <w:p w14:paraId="6F0D26E8" w14:textId="77777777" w:rsidR="00AC69A7" w:rsidRPr="00A62DE7" w:rsidRDefault="00AC69A7" w:rsidP="00286569">
            <w:pPr>
              <w:rPr>
                <w:rFonts w:cs="Arial"/>
                <w:szCs w:val="22"/>
              </w:rPr>
            </w:pPr>
          </w:p>
        </w:tc>
        <w:tc>
          <w:tcPr>
            <w:tcW w:w="1700" w:type="dxa"/>
            <w:shd w:val="clear" w:color="auto" w:fill="auto"/>
            <w:noWrap/>
            <w:vAlign w:val="center"/>
          </w:tcPr>
          <w:p w14:paraId="669A8F1C" w14:textId="77777777" w:rsidR="00AC69A7" w:rsidRPr="00A62DE7" w:rsidRDefault="00AC69A7" w:rsidP="00286569">
            <w:pPr>
              <w:rPr>
                <w:rFonts w:cs="Arial"/>
                <w:szCs w:val="22"/>
              </w:rPr>
            </w:pPr>
          </w:p>
        </w:tc>
      </w:tr>
      <w:tr w:rsidR="00AC69A7" w:rsidRPr="00A62DE7" w14:paraId="3D988DC0" w14:textId="77777777" w:rsidTr="00286569">
        <w:trPr>
          <w:trHeight w:val="454"/>
        </w:trPr>
        <w:tc>
          <w:tcPr>
            <w:tcW w:w="819" w:type="dxa"/>
            <w:shd w:val="clear" w:color="auto" w:fill="auto"/>
            <w:noWrap/>
            <w:vAlign w:val="center"/>
          </w:tcPr>
          <w:p w14:paraId="57803EE5" w14:textId="77777777" w:rsidR="00AC69A7" w:rsidRPr="00A62DE7" w:rsidRDefault="00AC69A7" w:rsidP="00286569">
            <w:pPr>
              <w:rPr>
                <w:rFonts w:cs="Arial"/>
                <w:szCs w:val="22"/>
              </w:rPr>
            </w:pPr>
          </w:p>
        </w:tc>
        <w:tc>
          <w:tcPr>
            <w:tcW w:w="7200" w:type="dxa"/>
            <w:shd w:val="clear" w:color="auto" w:fill="auto"/>
            <w:noWrap/>
            <w:vAlign w:val="center"/>
          </w:tcPr>
          <w:p w14:paraId="6DF9B2AD" w14:textId="77777777" w:rsidR="00AC69A7" w:rsidRPr="00A62DE7" w:rsidRDefault="00AC69A7" w:rsidP="00286569">
            <w:pPr>
              <w:rPr>
                <w:rFonts w:cs="Arial"/>
                <w:szCs w:val="22"/>
              </w:rPr>
            </w:pPr>
          </w:p>
        </w:tc>
        <w:tc>
          <w:tcPr>
            <w:tcW w:w="1700" w:type="dxa"/>
            <w:shd w:val="clear" w:color="auto" w:fill="auto"/>
            <w:noWrap/>
            <w:vAlign w:val="center"/>
          </w:tcPr>
          <w:p w14:paraId="1F488EBC" w14:textId="77777777" w:rsidR="00AC69A7" w:rsidRPr="00A62DE7" w:rsidRDefault="00AC69A7" w:rsidP="00286569">
            <w:pPr>
              <w:rPr>
                <w:rFonts w:cs="Arial"/>
                <w:szCs w:val="22"/>
              </w:rPr>
            </w:pPr>
          </w:p>
        </w:tc>
      </w:tr>
    </w:tbl>
    <w:p w14:paraId="2082D538"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47" w:name="_Toc342035459"/>
      <w:bookmarkStart w:id="148" w:name="_Toc46146576"/>
      <w:r w:rsidRPr="00AC69A7">
        <w:rPr>
          <w:color w:val="336699"/>
        </w:rPr>
        <w:t>Plans for ongoing improvements in performance and innovation</w:t>
      </w:r>
      <w:bookmarkEnd w:id="146"/>
      <w:bookmarkEnd w:id="147"/>
      <w:bookmarkEnd w:id="148"/>
    </w:p>
    <w:p w14:paraId="563A9059" w14:textId="77777777" w:rsidR="00AC69A7" w:rsidRDefault="00AC69A7" w:rsidP="00AC69A7">
      <w:pPr>
        <w:rPr>
          <w:rFonts w:eastAsia="Times"/>
          <w:i/>
          <w:color w:val="0000CC"/>
          <w:szCs w:val="20"/>
          <w:lang w:val="en-GB"/>
        </w:rPr>
      </w:pPr>
      <w:bookmarkStart w:id="149" w:name="_Toc326659609"/>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1FC0795B"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6062180A" w14:textId="77777777" w:rsidTr="00286569">
        <w:trPr>
          <w:trHeight w:val="454"/>
        </w:trPr>
        <w:tc>
          <w:tcPr>
            <w:tcW w:w="819" w:type="dxa"/>
            <w:shd w:val="clear" w:color="auto" w:fill="336699"/>
            <w:vAlign w:val="center"/>
          </w:tcPr>
          <w:p w14:paraId="35FC556D"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2C66075F"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61359A02" w14:textId="3D010BD7" w:rsidR="00AC69A7" w:rsidRPr="00AC69A7" w:rsidRDefault="005A1DB8" w:rsidP="00286569">
            <w:pPr>
              <w:rPr>
                <w:rFonts w:cs="Arial"/>
                <w:color w:val="FFFFFF"/>
                <w:szCs w:val="22"/>
              </w:rPr>
            </w:pPr>
            <w:r>
              <w:rPr>
                <w:rFonts w:cs="Arial"/>
                <w:color w:val="FFFFFF"/>
                <w:szCs w:val="22"/>
              </w:rPr>
              <w:t>Rating</w:t>
            </w:r>
          </w:p>
        </w:tc>
      </w:tr>
      <w:tr w:rsidR="00AC69A7" w:rsidRPr="00A62DE7" w14:paraId="0C86D07F" w14:textId="77777777" w:rsidTr="00286569">
        <w:trPr>
          <w:trHeight w:val="454"/>
        </w:trPr>
        <w:tc>
          <w:tcPr>
            <w:tcW w:w="819" w:type="dxa"/>
            <w:shd w:val="clear" w:color="auto" w:fill="auto"/>
            <w:noWrap/>
            <w:vAlign w:val="center"/>
          </w:tcPr>
          <w:p w14:paraId="2E412541" w14:textId="77777777" w:rsidR="00AC69A7" w:rsidRPr="00A62DE7" w:rsidRDefault="00AC69A7" w:rsidP="00286569">
            <w:pPr>
              <w:rPr>
                <w:rFonts w:cs="Arial"/>
                <w:szCs w:val="22"/>
              </w:rPr>
            </w:pPr>
          </w:p>
        </w:tc>
        <w:tc>
          <w:tcPr>
            <w:tcW w:w="7200" w:type="dxa"/>
            <w:shd w:val="clear" w:color="auto" w:fill="auto"/>
            <w:noWrap/>
            <w:vAlign w:val="center"/>
          </w:tcPr>
          <w:p w14:paraId="143EFE7D" w14:textId="77777777" w:rsidR="00AC69A7" w:rsidRPr="00A62DE7" w:rsidRDefault="00AC69A7" w:rsidP="00286569">
            <w:pPr>
              <w:rPr>
                <w:rFonts w:cs="Arial"/>
                <w:szCs w:val="22"/>
              </w:rPr>
            </w:pPr>
          </w:p>
        </w:tc>
        <w:tc>
          <w:tcPr>
            <w:tcW w:w="1700" w:type="dxa"/>
            <w:shd w:val="clear" w:color="auto" w:fill="auto"/>
            <w:noWrap/>
            <w:vAlign w:val="center"/>
          </w:tcPr>
          <w:p w14:paraId="4FB5CD03" w14:textId="77777777" w:rsidR="00AC69A7" w:rsidRPr="00A62DE7" w:rsidRDefault="00AC69A7" w:rsidP="00286569">
            <w:pPr>
              <w:rPr>
                <w:rFonts w:cs="Arial"/>
                <w:szCs w:val="22"/>
              </w:rPr>
            </w:pPr>
          </w:p>
        </w:tc>
      </w:tr>
      <w:tr w:rsidR="00AC69A7" w:rsidRPr="00A62DE7" w14:paraId="3F554708" w14:textId="77777777" w:rsidTr="00286569">
        <w:trPr>
          <w:trHeight w:val="454"/>
        </w:trPr>
        <w:tc>
          <w:tcPr>
            <w:tcW w:w="819" w:type="dxa"/>
            <w:shd w:val="clear" w:color="auto" w:fill="auto"/>
            <w:noWrap/>
            <w:vAlign w:val="center"/>
          </w:tcPr>
          <w:p w14:paraId="2AF95AE6" w14:textId="77777777" w:rsidR="00AC69A7" w:rsidRPr="00A62DE7" w:rsidRDefault="00AC69A7" w:rsidP="00286569">
            <w:pPr>
              <w:rPr>
                <w:rFonts w:cs="Arial"/>
                <w:szCs w:val="22"/>
              </w:rPr>
            </w:pPr>
          </w:p>
        </w:tc>
        <w:tc>
          <w:tcPr>
            <w:tcW w:w="7200" w:type="dxa"/>
            <w:shd w:val="clear" w:color="auto" w:fill="auto"/>
            <w:noWrap/>
            <w:vAlign w:val="center"/>
          </w:tcPr>
          <w:p w14:paraId="3B20FD53" w14:textId="77777777" w:rsidR="00AC69A7" w:rsidRPr="00A62DE7" w:rsidRDefault="00AC69A7" w:rsidP="00286569">
            <w:pPr>
              <w:rPr>
                <w:rFonts w:cs="Arial"/>
                <w:szCs w:val="22"/>
              </w:rPr>
            </w:pPr>
          </w:p>
        </w:tc>
        <w:tc>
          <w:tcPr>
            <w:tcW w:w="1700" w:type="dxa"/>
            <w:shd w:val="clear" w:color="auto" w:fill="auto"/>
            <w:noWrap/>
            <w:vAlign w:val="center"/>
          </w:tcPr>
          <w:p w14:paraId="7BA335D6" w14:textId="77777777" w:rsidR="00AC69A7" w:rsidRPr="00A62DE7" w:rsidRDefault="00AC69A7" w:rsidP="00286569">
            <w:pPr>
              <w:rPr>
                <w:rFonts w:cs="Arial"/>
                <w:szCs w:val="22"/>
              </w:rPr>
            </w:pPr>
          </w:p>
        </w:tc>
      </w:tr>
    </w:tbl>
    <w:p w14:paraId="4592D426"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50" w:name="_Toc342035460"/>
      <w:bookmarkStart w:id="151" w:name="_Toc46146577"/>
      <w:r w:rsidRPr="00AC69A7">
        <w:rPr>
          <w:color w:val="336699"/>
        </w:rPr>
        <w:t>Review of organisational learning and maturity targets</w:t>
      </w:r>
      <w:bookmarkEnd w:id="149"/>
      <w:bookmarkEnd w:id="150"/>
      <w:bookmarkEnd w:id="151"/>
      <w:r w:rsidRPr="00AC69A7">
        <w:rPr>
          <w:color w:val="336699"/>
        </w:rPr>
        <w:t xml:space="preserve"> </w:t>
      </w:r>
    </w:p>
    <w:p w14:paraId="2CE19245"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686D1C">
        <w:rPr>
          <w:rFonts w:eastAsia="Times"/>
          <w:i/>
          <w:color w:val="0000CC"/>
          <w:szCs w:val="20"/>
          <w:lang w:val="en-GB"/>
        </w:rPr>
        <w:t>summary</w:t>
      </w:r>
      <w:r w:rsidR="00686D1C" w:rsidRPr="00AC69A7">
        <w:rPr>
          <w:rFonts w:eastAsia="Times"/>
          <w:i/>
          <w:color w:val="0000CC"/>
          <w:szCs w:val="20"/>
          <w:lang w:val="en-GB"/>
        </w:rPr>
        <w:t xml:space="preserve"> </w:t>
      </w:r>
      <w:r w:rsidRPr="00AC69A7">
        <w:rPr>
          <w:rFonts w:eastAsia="Times"/>
          <w:i/>
          <w:color w:val="0000CC"/>
          <w:szCs w:val="20"/>
          <w:lang w:val="en-GB"/>
        </w:rPr>
        <w:t xml:space="preserve">setting out key findings.&gt; </w:t>
      </w:r>
    </w:p>
    <w:p w14:paraId="64B51A16"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7CCC427C" w14:textId="77777777" w:rsidTr="00286569">
        <w:trPr>
          <w:trHeight w:val="454"/>
        </w:trPr>
        <w:tc>
          <w:tcPr>
            <w:tcW w:w="819" w:type="dxa"/>
            <w:shd w:val="clear" w:color="auto" w:fill="336699"/>
            <w:vAlign w:val="center"/>
          </w:tcPr>
          <w:p w14:paraId="12B6A09A"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033BE8EC"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2C636952" w14:textId="0B5761F8" w:rsidR="00AC69A7" w:rsidRPr="00AC69A7" w:rsidRDefault="005A1DB8" w:rsidP="00286569">
            <w:pPr>
              <w:rPr>
                <w:rFonts w:cs="Arial"/>
                <w:color w:val="FFFFFF"/>
                <w:szCs w:val="22"/>
              </w:rPr>
            </w:pPr>
            <w:r>
              <w:rPr>
                <w:rFonts w:cs="Arial"/>
                <w:color w:val="FFFFFF"/>
                <w:szCs w:val="22"/>
              </w:rPr>
              <w:t>Rating</w:t>
            </w:r>
          </w:p>
        </w:tc>
      </w:tr>
      <w:tr w:rsidR="00AC69A7" w:rsidRPr="00A62DE7" w14:paraId="7439FD05" w14:textId="77777777" w:rsidTr="00286569">
        <w:trPr>
          <w:trHeight w:val="454"/>
        </w:trPr>
        <w:tc>
          <w:tcPr>
            <w:tcW w:w="819" w:type="dxa"/>
            <w:shd w:val="clear" w:color="auto" w:fill="auto"/>
            <w:noWrap/>
            <w:vAlign w:val="center"/>
          </w:tcPr>
          <w:p w14:paraId="431F7BC5" w14:textId="77777777" w:rsidR="00AC69A7" w:rsidRPr="00A62DE7" w:rsidRDefault="00AC69A7" w:rsidP="00286569">
            <w:pPr>
              <w:rPr>
                <w:rFonts w:cs="Arial"/>
                <w:szCs w:val="22"/>
              </w:rPr>
            </w:pPr>
          </w:p>
        </w:tc>
        <w:tc>
          <w:tcPr>
            <w:tcW w:w="7200" w:type="dxa"/>
            <w:shd w:val="clear" w:color="auto" w:fill="auto"/>
            <w:noWrap/>
            <w:vAlign w:val="center"/>
          </w:tcPr>
          <w:p w14:paraId="29DBFDA0" w14:textId="77777777" w:rsidR="00AC69A7" w:rsidRPr="00A62DE7" w:rsidRDefault="00AC69A7" w:rsidP="00286569">
            <w:pPr>
              <w:rPr>
                <w:rFonts w:cs="Arial"/>
                <w:szCs w:val="22"/>
              </w:rPr>
            </w:pPr>
          </w:p>
        </w:tc>
        <w:tc>
          <w:tcPr>
            <w:tcW w:w="1700" w:type="dxa"/>
            <w:shd w:val="clear" w:color="auto" w:fill="auto"/>
            <w:noWrap/>
            <w:vAlign w:val="center"/>
          </w:tcPr>
          <w:p w14:paraId="779D9A6B" w14:textId="77777777" w:rsidR="00AC69A7" w:rsidRPr="00A62DE7" w:rsidRDefault="00AC69A7" w:rsidP="00286569">
            <w:pPr>
              <w:rPr>
                <w:rFonts w:cs="Arial"/>
                <w:szCs w:val="22"/>
              </w:rPr>
            </w:pPr>
          </w:p>
        </w:tc>
      </w:tr>
      <w:tr w:rsidR="00AC69A7" w:rsidRPr="00A62DE7" w14:paraId="297A67C5" w14:textId="77777777" w:rsidTr="00286569">
        <w:trPr>
          <w:trHeight w:val="454"/>
        </w:trPr>
        <w:tc>
          <w:tcPr>
            <w:tcW w:w="819" w:type="dxa"/>
            <w:shd w:val="clear" w:color="auto" w:fill="auto"/>
            <w:noWrap/>
            <w:vAlign w:val="center"/>
          </w:tcPr>
          <w:p w14:paraId="6FAC9649" w14:textId="77777777" w:rsidR="00AC69A7" w:rsidRPr="00A62DE7" w:rsidRDefault="00AC69A7" w:rsidP="00286569">
            <w:pPr>
              <w:rPr>
                <w:rFonts w:cs="Arial"/>
                <w:szCs w:val="22"/>
              </w:rPr>
            </w:pPr>
          </w:p>
        </w:tc>
        <w:tc>
          <w:tcPr>
            <w:tcW w:w="7200" w:type="dxa"/>
            <w:shd w:val="clear" w:color="auto" w:fill="auto"/>
            <w:noWrap/>
            <w:vAlign w:val="center"/>
          </w:tcPr>
          <w:p w14:paraId="4B0E56E5" w14:textId="77777777" w:rsidR="00AC69A7" w:rsidRPr="00A62DE7" w:rsidRDefault="00AC69A7" w:rsidP="00286569">
            <w:pPr>
              <w:rPr>
                <w:rFonts w:cs="Arial"/>
                <w:szCs w:val="22"/>
              </w:rPr>
            </w:pPr>
          </w:p>
        </w:tc>
        <w:tc>
          <w:tcPr>
            <w:tcW w:w="1700" w:type="dxa"/>
            <w:shd w:val="clear" w:color="auto" w:fill="auto"/>
            <w:noWrap/>
            <w:vAlign w:val="center"/>
          </w:tcPr>
          <w:p w14:paraId="00286A15" w14:textId="77777777" w:rsidR="00AC69A7" w:rsidRPr="00A62DE7" w:rsidRDefault="00AC69A7" w:rsidP="00286569">
            <w:pPr>
              <w:rPr>
                <w:rFonts w:cs="Arial"/>
                <w:szCs w:val="22"/>
              </w:rPr>
            </w:pPr>
          </w:p>
        </w:tc>
      </w:tr>
    </w:tbl>
    <w:p w14:paraId="57EBB6A0" w14:textId="77777777" w:rsidR="00AC69A7" w:rsidRPr="00A33197" w:rsidRDefault="00AC69A7" w:rsidP="00AC69A7"/>
    <w:p w14:paraId="08C9F9FC" w14:textId="77777777" w:rsidR="00AC69A7" w:rsidRPr="00AC69A7" w:rsidRDefault="00AC69A7" w:rsidP="00286569">
      <w:pPr>
        <w:pStyle w:val="Heading3"/>
        <w:numPr>
          <w:ilvl w:val="1"/>
          <w:numId w:val="20"/>
        </w:numPr>
        <w:tabs>
          <w:tab w:val="clear" w:pos="792"/>
          <w:tab w:val="num" w:pos="550"/>
        </w:tabs>
        <w:spacing w:before="360" w:after="120"/>
        <w:ind w:left="550" w:hanging="550"/>
        <w:rPr>
          <w:color w:val="336699"/>
        </w:rPr>
      </w:pPr>
      <w:bookmarkStart w:id="152" w:name="_Toc326659610"/>
      <w:bookmarkStart w:id="153" w:name="_Toc342035461"/>
      <w:bookmarkStart w:id="154" w:name="_Toc46146578"/>
      <w:r w:rsidRPr="00AC69A7">
        <w:rPr>
          <w:color w:val="336699"/>
        </w:rPr>
        <w:t>Readiness for the future – plans for future service provision</w:t>
      </w:r>
      <w:bookmarkEnd w:id="152"/>
      <w:bookmarkEnd w:id="153"/>
      <w:bookmarkEnd w:id="154"/>
      <w:r w:rsidRPr="00AC69A7">
        <w:rPr>
          <w:color w:val="336699"/>
        </w:rPr>
        <w:t xml:space="preserve"> </w:t>
      </w:r>
    </w:p>
    <w:p w14:paraId="4787F490" w14:textId="77777777" w:rsidR="00AC69A7" w:rsidRDefault="00AC69A7" w:rsidP="00AC69A7">
      <w:pPr>
        <w:rPr>
          <w:rFonts w:eastAsia="Times"/>
          <w:i/>
          <w:color w:val="0000CC"/>
          <w:szCs w:val="20"/>
          <w:lang w:val="en-GB"/>
        </w:rPr>
      </w:pPr>
      <w:r w:rsidRPr="00AC69A7">
        <w:rPr>
          <w:rFonts w:eastAsia="Times"/>
          <w:i/>
          <w:color w:val="0000CC"/>
          <w:szCs w:val="20"/>
          <w:lang w:val="en-GB"/>
        </w:rPr>
        <w:t xml:space="preserve">&lt; Add a brief </w:t>
      </w:r>
      <w:r w:rsidR="00686D1C">
        <w:rPr>
          <w:rFonts w:eastAsia="Times"/>
          <w:i/>
          <w:color w:val="0000CC"/>
          <w:szCs w:val="20"/>
          <w:lang w:val="en-GB"/>
        </w:rPr>
        <w:t>summary</w:t>
      </w:r>
      <w:r w:rsidRPr="00AC69A7">
        <w:rPr>
          <w:rFonts w:eastAsia="Times"/>
          <w:i/>
          <w:color w:val="0000CC"/>
          <w:szCs w:val="20"/>
          <w:lang w:val="en-GB"/>
        </w:rPr>
        <w:t xml:space="preserve"> setting out key findings.&gt; </w:t>
      </w:r>
    </w:p>
    <w:p w14:paraId="45BE251C" w14:textId="77777777" w:rsidR="00AC69A7" w:rsidRPr="00AC69A7" w:rsidRDefault="00AC69A7" w:rsidP="00AC69A7">
      <w:pPr>
        <w:rPr>
          <w:rFonts w:eastAsia="Times"/>
          <w:i/>
          <w:color w:val="0000CC"/>
          <w:szCs w:val="20"/>
          <w:lang w:val="en-GB"/>
        </w:rPr>
      </w:pPr>
    </w:p>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200"/>
        <w:gridCol w:w="1700"/>
      </w:tblGrid>
      <w:tr w:rsidR="00AC69A7" w:rsidRPr="00AC69A7" w14:paraId="1723A9E5" w14:textId="77777777" w:rsidTr="00286569">
        <w:trPr>
          <w:trHeight w:val="454"/>
        </w:trPr>
        <w:tc>
          <w:tcPr>
            <w:tcW w:w="819" w:type="dxa"/>
            <w:shd w:val="clear" w:color="auto" w:fill="336699"/>
            <w:vAlign w:val="center"/>
          </w:tcPr>
          <w:p w14:paraId="2AA2731F" w14:textId="77777777" w:rsidR="00AC69A7" w:rsidRPr="00AC69A7" w:rsidRDefault="00AC69A7" w:rsidP="00286569">
            <w:pPr>
              <w:rPr>
                <w:rFonts w:cs="Arial"/>
                <w:color w:val="FFFFFF"/>
                <w:szCs w:val="22"/>
              </w:rPr>
            </w:pPr>
            <w:r w:rsidRPr="00AC69A7">
              <w:rPr>
                <w:rFonts w:cs="Arial"/>
                <w:color w:val="FFFFFF"/>
                <w:szCs w:val="22"/>
              </w:rPr>
              <w:t>#</w:t>
            </w:r>
          </w:p>
        </w:tc>
        <w:tc>
          <w:tcPr>
            <w:tcW w:w="7200" w:type="dxa"/>
            <w:shd w:val="clear" w:color="auto" w:fill="336699"/>
            <w:noWrap/>
            <w:vAlign w:val="center"/>
          </w:tcPr>
          <w:p w14:paraId="35273ED5" w14:textId="77777777" w:rsidR="00AC69A7" w:rsidRPr="00AC69A7" w:rsidRDefault="00AC69A7" w:rsidP="00286569">
            <w:pPr>
              <w:rPr>
                <w:rFonts w:cs="Arial"/>
                <w:color w:val="FFFFFF"/>
                <w:szCs w:val="22"/>
              </w:rPr>
            </w:pPr>
            <w:r w:rsidRPr="00AC69A7">
              <w:rPr>
                <w:rFonts w:cs="Arial"/>
                <w:color w:val="FFFFFF"/>
                <w:szCs w:val="22"/>
              </w:rPr>
              <w:t>Recommendation</w:t>
            </w:r>
          </w:p>
        </w:tc>
        <w:tc>
          <w:tcPr>
            <w:tcW w:w="1700" w:type="dxa"/>
            <w:shd w:val="clear" w:color="auto" w:fill="336699"/>
            <w:noWrap/>
            <w:vAlign w:val="center"/>
          </w:tcPr>
          <w:p w14:paraId="3DA251AA" w14:textId="2C2F25BF" w:rsidR="00AC69A7" w:rsidRPr="00AC69A7" w:rsidRDefault="005A1DB8" w:rsidP="00286569">
            <w:pPr>
              <w:rPr>
                <w:rFonts w:cs="Arial"/>
                <w:color w:val="FFFFFF"/>
                <w:szCs w:val="22"/>
              </w:rPr>
            </w:pPr>
            <w:r>
              <w:rPr>
                <w:rFonts w:cs="Arial"/>
                <w:color w:val="FFFFFF"/>
                <w:szCs w:val="22"/>
              </w:rPr>
              <w:t>Rating</w:t>
            </w:r>
          </w:p>
        </w:tc>
      </w:tr>
      <w:tr w:rsidR="00AC69A7" w:rsidRPr="00A62DE7" w14:paraId="464331CD" w14:textId="77777777" w:rsidTr="00286569">
        <w:trPr>
          <w:trHeight w:val="454"/>
        </w:trPr>
        <w:tc>
          <w:tcPr>
            <w:tcW w:w="819" w:type="dxa"/>
            <w:shd w:val="clear" w:color="auto" w:fill="auto"/>
            <w:noWrap/>
            <w:vAlign w:val="center"/>
          </w:tcPr>
          <w:p w14:paraId="4E398670" w14:textId="77777777" w:rsidR="00AC69A7" w:rsidRPr="00A62DE7" w:rsidRDefault="00AC69A7" w:rsidP="00286569">
            <w:pPr>
              <w:rPr>
                <w:rFonts w:cs="Arial"/>
                <w:szCs w:val="22"/>
              </w:rPr>
            </w:pPr>
          </w:p>
        </w:tc>
        <w:tc>
          <w:tcPr>
            <w:tcW w:w="7200" w:type="dxa"/>
            <w:shd w:val="clear" w:color="auto" w:fill="auto"/>
            <w:noWrap/>
            <w:vAlign w:val="center"/>
          </w:tcPr>
          <w:p w14:paraId="0FE76523" w14:textId="77777777" w:rsidR="00AC69A7" w:rsidRPr="00A62DE7" w:rsidRDefault="00AC69A7" w:rsidP="00286569">
            <w:pPr>
              <w:rPr>
                <w:rFonts w:cs="Arial"/>
                <w:szCs w:val="22"/>
              </w:rPr>
            </w:pPr>
          </w:p>
        </w:tc>
        <w:tc>
          <w:tcPr>
            <w:tcW w:w="1700" w:type="dxa"/>
            <w:shd w:val="clear" w:color="auto" w:fill="auto"/>
            <w:noWrap/>
            <w:vAlign w:val="center"/>
          </w:tcPr>
          <w:p w14:paraId="3B1F9927" w14:textId="77777777" w:rsidR="00AC69A7" w:rsidRPr="00A62DE7" w:rsidRDefault="00AC69A7" w:rsidP="00286569">
            <w:pPr>
              <w:rPr>
                <w:rFonts w:cs="Arial"/>
                <w:szCs w:val="22"/>
              </w:rPr>
            </w:pPr>
          </w:p>
        </w:tc>
      </w:tr>
      <w:tr w:rsidR="00AC69A7" w:rsidRPr="00A62DE7" w14:paraId="4C44FFE8" w14:textId="77777777" w:rsidTr="00286569">
        <w:trPr>
          <w:trHeight w:val="454"/>
        </w:trPr>
        <w:tc>
          <w:tcPr>
            <w:tcW w:w="819" w:type="dxa"/>
            <w:shd w:val="clear" w:color="auto" w:fill="auto"/>
            <w:noWrap/>
            <w:vAlign w:val="center"/>
          </w:tcPr>
          <w:p w14:paraId="1ADA6E00" w14:textId="77777777" w:rsidR="00AC69A7" w:rsidRPr="00A62DE7" w:rsidRDefault="00AC69A7" w:rsidP="00286569">
            <w:pPr>
              <w:rPr>
                <w:rFonts w:cs="Arial"/>
                <w:szCs w:val="22"/>
              </w:rPr>
            </w:pPr>
          </w:p>
        </w:tc>
        <w:tc>
          <w:tcPr>
            <w:tcW w:w="7200" w:type="dxa"/>
            <w:shd w:val="clear" w:color="auto" w:fill="auto"/>
            <w:noWrap/>
            <w:vAlign w:val="center"/>
          </w:tcPr>
          <w:p w14:paraId="48BAB863" w14:textId="77777777" w:rsidR="00AC69A7" w:rsidRPr="00A62DE7" w:rsidRDefault="00AC69A7" w:rsidP="00286569">
            <w:pPr>
              <w:rPr>
                <w:rFonts w:cs="Arial"/>
                <w:szCs w:val="22"/>
              </w:rPr>
            </w:pPr>
          </w:p>
        </w:tc>
        <w:tc>
          <w:tcPr>
            <w:tcW w:w="1700" w:type="dxa"/>
            <w:shd w:val="clear" w:color="auto" w:fill="auto"/>
            <w:noWrap/>
            <w:vAlign w:val="center"/>
          </w:tcPr>
          <w:p w14:paraId="3E408542" w14:textId="77777777" w:rsidR="00AC69A7" w:rsidRPr="00A62DE7" w:rsidRDefault="00AC69A7" w:rsidP="00286569">
            <w:pPr>
              <w:rPr>
                <w:rFonts w:cs="Arial"/>
                <w:szCs w:val="22"/>
              </w:rPr>
            </w:pPr>
          </w:p>
        </w:tc>
      </w:tr>
    </w:tbl>
    <w:p w14:paraId="0E1A3356" w14:textId="77777777" w:rsidR="00AC69A7" w:rsidRPr="00A62DE7" w:rsidRDefault="00AC69A7" w:rsidP="00AC69A7">
      <w:pPr>
        <w:rPr>
          <w:szCs w:val="22"/>
        </w:rPr>
      </w:pPr>
    </w:p>
    <w:p w14:paraId="1E302BBB" w14:textId="77777777" w:rsidR="00AC69A7" w:rsidRPr="00FF62C8" w:rsidRDefault="00AC69A7" w:rsidP="00FF62C8">
      <w:pPr>
        <w:pStyle w:val="Heading1"/>
        <w:numPr>
          <w:ilvl w:val="0"/>
          <w:numId w:val="16"/>
        </w:numPr>
        <w:tabs>
          <w:tab w:val="clear" w:pos="360"/>
          <w:tab w:val="num" w:pos="550"/>
        </w:tabs>
        <w:spacing w:before="120" w:after="120"/>
        <w:ind w:left="550" w:hanging="550"/>
        <w:rPr>
          <w:b w:val="0"/>
          <w:color w:val="595959"/>
          <w:sz w:val="32"/>
        </w:rPr>
      </w:pPr>
      <w:bookmarkStart w:id="155" w:name="_Toc326659611"/>
      <w:bookmarkStart w:id="156" w:name="_Toc342035462"/>
      <w:bookmarkStart w:id="157" w:name="_Toc46146579"/>
      <w:r w:rsidRPr="00FF62C8">
        <w:rPr>
          <w:b w:val="0"/>
          <w:color w:val="595959"/>
          <w:sz w:val="32"/>
        </w:rPr>
        <w:t>Planning for the next assurance review</w:t>
      </w:r>
      <w:bookmarkEnd w:id="155"/>
      <w:bookmarkEnd w:id="156"/>
      <w:bookmarkEnd w:id="157"/>
    </w:p>
    <w:p w14:paraId="390A7555" w14:textId="77777777" w:rsidR="00AC69A7" w:rsidRPr="00FF62C8" w:rsidRDefault="00AC69A7" w:rsidP="00286569">
      <w:pPr>
        <w:pStyle w:val="Heading1"/>
        <w:numPr>
          <w:ilvl w:val="0"/>
          <w:numId w:val="21"/>
        </w:numPr>
        <w:tabs>
          <w:tab w:val="clear" w:pos="360"/>
          <w:tab w:val="num" w:pos="550"/>
        </w:tabs>
        <w:spacing w:before="120" w:after="120"/>
        <w:ind w:left="550" w:hanging="550"/>
        <w:rPr>
          <w:color w:val="336699"/>
          <w:kern w:val="0"/>
          <w:sz w:val="22"/>
          <w:szCs w:val="26"/>
          <w:lang w:eastAsia="en-US"/>
        </w:rPr>
      </w:pPr>
      <w:bookmarkStart w:id="158" w:name="_Toc326659612"/>
      <w:bookmarkStart w:id="159" w:name="_Toc342035463"/>
      <w:bookmarkStart w:id="160" w:name="_Toc46146580"/>
      <w:r w:rsidRPr="00FF62C8">
        <w:rPr>
          <w:color w:val="336699"/>
          <w:kern w:val="0"/>
          <w:sz w:val="22"/>
          <w:szCs w:val="26"/>
          <w:lang w:eastAsia="en-US"/>
        </w:rPr>
        <w:t>Review preparation</w:t>
      </w:r>
      <w:bookmarkEnd w:id="158"/>
      <w:bookmarkEnd w:id="159"/>
      <w:bookmarkEnd w:id="160"/>
      <w:r w:rsidRPr="00FF62C8">
        <w:rPr>
          <w:color w:val="336699"/>
          <w:kern w:val="0"/>
          <w:sz w:val="22"/>
          <w:szCs w:val="26"/>
          <w:lang w:eastAsia="en-US"/>
        </w:rPr>
        <w:t xml:space="preserve"> </w:t>
      </w:r>
    </w:p>
    <w:p w14:paraId="614413E5" w14:textId="77777777" w:rsidR="00AC69A7" w:rsidRPr="00A62DE7" w:rsidRDefault="00AC69A7" w:rsidP="00AC69A7">
      <w:pPr>
        <w:rPr>
          <w:color w:val="0000FF"/>
          <w:szCs w:val="22"/>
        </w:rPr>
      </w:pPr>
      <w:r w:rsidRPr="00A62DE7">
        <w:rPr>
          <w:szCs w:val="22"/>
        </w:rPr>
        <w:t xml:space="preserve">The </w:t>
      </w:r>
      <w:r w:rsidRPr="00FF62C8">
        <w:rPr>
          <w:rStyle w:val="StyleItalicBlue"/>
          <w:rFonts w:eastAsia="Times"/>
          <w:color w:val="0000CC"/>
          <w:szCs w:val="20"/>
        </w:rPr>
        <w:t>&lt;program / project&gt;</w:t>
      </w:r>
      <w:r w:rsidRPr="00A62DE7">
        <w:rPr>
          <w:szCs w:val="22"/>
        </w:rPr>
        <w:t xml:space="preserve"> would benefit from a </w:t>
      </w:r>
      <w:r w:rsidRPr="00FF62C8">
        <w:rPr>
          <w:rStyle w:val="StyleItalicBlue"/>
          <w:rFonts w:eastAsia="Times"/>
          <w:color w:val="0000CC"/>
          <w:szCs w:val="20"/>
        </w:rPr>
        <w:t>&lt;Health check / Gateway review&gt; in &lt;date / timing&gt;</w:t>
      </w:r>
      <w:r w:rsidR="00FF62C8">
        <w:rPr>
          <w:rStyle w:val="StyleItalicBlue"/>
          <w:rFonts w:eastAsia="Times"/>
          <w:color w:val="0000CC"/>
          <w:szCs w:val="20"/>
        </w:rPr>
        <w:t>.</w:t>
      </w:r>
    </w:p>
    <w:p w14:paraId="0BBC261D" w14:textId="77777777" w:rsidR="00AC69A7" w:rsidRDefault="00AC69A7" w:rsidP="00AC69A7"/>
    <w:p w14:paraId="4C0EEBEB" w14:textId="77777777" w:rsidR="00FF62C8" w:rsidRDefault="00FF62C8" w:rsidP="00AC69A7"/>
    <w:p w14:paraId="737D77DA" w14:textId="77777777" w:rsidR="000914A0" w:rsidRPr="000914A0" w:rsidRDefault="000914A0" w:rsidP="000914A0">
      <w:pPr>
        <w:pStyle w:val="Heading1"/>
        <w:spacing w:before="120" w:after="120"/>
        <w:rPr>
          <w:b w:val="0"/>
          <w:color w:val="595959"/>
          <w:sz w:val="32"/>
        </w:rPr>
      </w:pPr>
      <w:r>
        <w:br w:type="page"/>
      </w:r>
      <w:bookmarkStart w:id="161" w:name="_Toc326659614"/>
      <w:bookmarkStart w:id="162" w:name="_Toc342035464"/>
      <w:bookmarkStart w:id="163" w:name="_Toc46146581"/>
      <w:r w:rsidRPr="000914A0">
        <w:rPr>
          <w:b w:val="0"/>
          <w:color w:val="595959"/>
          <w:sz w:val="32"/>
        </w:rPr>
        <w:lastRenderedPageBreak/>
        <w:t>Appendix A – summary of recommendations</w:t>
      </w:r>
      <w:bookmarkEnd w:id="161"/>
      <w:bookmarkEnd w:id="162"/>
      <w:bookmarkEnd w:id="163"/>
    </w:p>
    <w:p w14:paraId="2F6BCC19" w14:textId="77777777" w:rsidR="00286569" w:rsidRPr="006C7303" w:rsidRDefault="00286569" w:rsidP="00286569"/>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5932"/>
        <w:gridCol w:w="1340"/>
      </w:tblGrid>
      <w:tr w:rsidR="00286569" w:rsidRPr="000914A0" w14:paraId="6C349156" w14:textId="77777777" w:rsidTr="00286569">
        <w:trPr>
          <w:trHeight w:val="454"/>
        </w:trPr>
        <w:tc>
          <w:tcPr>
            <w:tcW w:w="9719" w:type="dxa"/>
            <w:gridSpan w:val="3"/>
            <w:tcBorders>
              <w:bottom w:val="single" w:sz="4" w:space="0" w:color="auto"/>
            </w:tcBorders>
            <w:shd w:val="clear" w:color="auto" w:fill="336699"/>
            <w:noWrap/>
            <w:vAlign w:val="center"/>
          </w:tcPr>
          <w:p w14:paraId="5581B61E" w14:textId="77777777" w:rsidR="00286569" w:rsidRPr="000914A0" w:rsidRDefault="00286569" w:rsidP="00286569">
            <w:pPr>
              <w:rPr>
                <w:rFonts w:cs="Arial"/>
                <w:bCs/>
                <w:color w:val="FFFFFF"/>
                <w:szCs w:val="22"/>
              </w:rPr>
            </w:pPr>
            <w:r>
              <w:rPr>
                <w:rFonts w:cs="Arial"/>
                <w:bCs/>
                <w:color w:val="FFFFFF"/>
                <w:szCs w:val="22"/>
              </w:rPr>
              <w:t>Recommendations</w:t>
            </w:r>
          </w:p>
        </w:tc>
      </w:tr>
      <w:tr w:rsidR="00286569" w:rsidRPr="000914A0" w14:paraId="20605BE3" w14:textId="77777777" w:rsidTr="00286569">
        <w:trPr>
          <w:trHeight w:val="397"/>
        </w:trPr>
        <w:tc>
          <w:tcPr>
            <w:tcW w:w="2447" w:type="dxa"/>
            <w:shd w:val="clear" w:color="auto" w:fill="E6E6E6"/>
            <w:noWrap/>
            <w:vAlign w:val="center"/>
          </w:tcPr>
          <w:p w14:paraId="37B8746C" w14:textId="77777777" w:rsidR="00286569" w:rsidRPr="000914A0" w:rsidRDefault="00286569" w:rsidP="00286569">
            <w:pPr>
              <w:rPr>
                <w:rFonts w:cs="Arial"/>
                <w:b/>
                <w:sz w:val="20"/>
                <w:szCs w:val="20"/>
              </w:rPr>
            </w:pPr>
            <w:r>
              <w:rPr>
                <w:rFonts w:cs="Arial"/>
                <w:b/>
                <w:sz w:val="20"/>
                <w:szCs w:val="20"/>
              </w:rPr>
              <w:t>Recommendation</w:t>
            </w:r>
          </w:p>
        </w:tc>
        <w:tc>
          <w:tcPr>
            <w:tcW w:w="5932" w:type="dxa"/>
            <w:tcBorders>
              <w:bottom w:val="single" w:sz="4" w:space="0" w:color="auto"/>
            </w:tcBorders>
            <w:shd w:val="clear" w:color="auto" w:fill="E6E6E6"/>
            <w:vAlign w:val="center"/>
          </w:tcPr>
          <w:p w14:paraId="3A572788" w14:textId="77777777" w:rsidR="00286569" w:rsidRPr="000914A0" w:rsidRDefault="00286569" w:rsidP="00286569">
            <w:pPr>
              <w:rPr>
                <w:rFonts w:cs="Arial"/>
                <w:b/>
                <w:sz w:val="20"/>
                <w:szCs w:val="20"/>
              </w:rPr>
            </w:pPr>
            <w:r>
              <w:rPr>
                <w:rFonts w:cs="Arial"/>
                <w:b/>
                <w:sz w:val="20"/>
                <w:szCs w:val="20"/>
              </w:rPr>
              <w:t>Description</w:t>
            </w:r>
          </w:p>
        </w:tc>
        <w:tc>
          <w:tcPr>
            <w:tcW w:w="1340" w:type="dxa"/>
            <w:tcBorders>
              <w:bottom w:val="single" w:sz="4" w:space="0" w:color="auto"/>
            </w:tcBorders>
            <w:shd w:val="clear" w:color="auto" w:fill="E6E6E6"/>
            <w:vAlign w:val="center"/>
          </w:tcPr>
          <w:p w14:paraId="3C944D25" w14:textId="4CFE189A" w:rsidR="00286569" w:rsidRPr="000914A0" w:rsidRDefault="005A1DB8" w:rsidP="00286569">
            <w:pPr>
              <w:rPr>
                <w:rFonts w:cs="Arial"/>
                <w:b/>
                <w:sz w:val="20"/>
                <w:szCs w:val="20"/>
              </w:rPr>
            </w:pPr>
            <w:r>
              <w:rPr>
                <w:rFonts w:cs="Arial"/>
                <w:b/>
                <w:sz w:val="20"/>
                <w:szCs w:val="20"/>
              </w:rPr>
              <w:t>Rating</w:t>
            </w:r>
          </w:p>
        </w:tc>
      </w:tr>
      <w:tr w:rsidR="00286569" w:rsidRPr="00286569" w14:paraId="2DD553AC" w14:textId="77777777" w:rsidTr="00286569">
        <w:trPr>
          <w:trHeight w:val="454"/>
        </w:trPr>
        <w:tc>
          <w:tcPr>
            <w:tcW w:w="2447" w:type="dxa"/>
            <w:shd w:val="clear" w:color="auto" w:fill="auto"/>
            <w:noWrap/>
            <w:vAlign w:val="center"/>
          </w:tcPr>
          <w:p w14:paraId="2BB1C5F8"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w:t>
            </w:r>
          </w:p>
        </w:tc>
        <w:tc>
          <w:tcPr>
            <w:tcW w:w="5932" w:type="dxa"/>
            <w:shd w:val="clear" w:color="auto" w:fill="auto"/>
            <w:vAlign w:val="center"/>
          </w:tcPr>
          <w:p w14:paraId="5E047EE7"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6D854C84" w14:textId="77777777" w:rsidR="00286569" w:rsidRPr="00286569" w:rsidRDefault="00286569" w:rsidP="00286569">
            <w:pPr>
              <w:spacing w:before="120" w:after="120" w:line="276" w:lineRule="auto"/>
              <w:jc w:val="center"/>
              <w:rPr>
                <w:sz w:val="20"/>
                <w:szCs w:val="20"/>
                <w:lang w:val="en-GB"/>
              </w:rPr>
            </w:pPr>
          </w:p>
        </w:tc>
      </w:tr>
      <w:tr w:rsidR="00286569" w:rsidRPr="00286569" w14:paraId="10F0261F" w14:textId="77777777" w:rsidTr="00286569">
        <w:trPr>
          <w:trHeight w:val="454"/>
        </w:trPr>
        <w:tc>
          <w:tcPr>
            <w:tcW w:w="2447" w:type="dxa"/>
            <w:shd w:val="clear" w:color="auto" w:fill="auto"/>
            <w:noWrap/>
            <w:vAlign w:val="center"/>
          </w:tcPr>
          <w:p w14:paraId="6BF7C0BA"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2</w:t>
            </w:r>
          </w:p>
        </w:tc>
        <w:tc>
          <w:tcPr>
            <w:tcW w:w="5932" w:type="dxa"/>
            <w:shd w:val="clear" w:color="auto" w:fill="auto"/>
            <w:vAlign w:val="center"/>
          </w:tcPr>
          <w:p w14:paraId="1AA99835"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7740EDCF" w14:textId="77777777" w:rsidR="00286569" w:rsidRPr="00286569" w:rsidRDefault="00286569" w:rsidP="00286569">
            <w:pPr>
              <w:spacing w:before="120" w:after="120" w:line="276" w:lineRule="auto"/>
              <w:jc w:val="center"/>
              <w:rPr>
                <w:sz w:val="20"/>
                <w:szCs w:val="20"/>
                <w:lang w:val="en-GB"/>
              </w:rPr>
            </w:pPr>
          </w:p>
        </w:tc>
      </w:tr>
      <w:tr w:rsidR="00286569" w:rsidRPr="00286569" w14:paraId="6A47D946" w14:textId="77777777" w:rsidTr="00286569">
        <w:trPr>
          <w:trHeight w:val="454"/>
        </w:trPr>
        <w:tc>
          <w:tcPr>
            <w:tcW w:w="2447" w:type="dxa"/>
            <w:shd w:val="clear" w:color="auto" w:fill="auto"/>
            <w:noWrap/>
            <w:vAlign w:val="center"/>
          </w:tcPr>
          <w:p w14:paraId="67F339EB"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3</w:t>
            </w:r>
          </w:p>
        </w:tc>
        <w:tc>
          <w:tcPr>
            <w:tcW w:w="5932" w:type="dxa"/>
            <w:shd w:val="clear" w:color="auto" w:fill="auto"/>
            <w:vAlign w:val="center"/>
          </w:tcPr>
          <w:p w14:paraId="7901D139"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55C46447" w14:textId="77777777" w:rsidR="00286569" w:rsidRPr="00286569" w:rsidRDefault="00286569" w:rsidP="00286569">
            <w:pPr>
              <w:spacing w:before="120" w:after="120" w:line="276" w:lineRule="auto"/>
              <w:jc w:val="center"/>
              <w:rPr>
                <w:sz w:val="20"/>
                <w:szCs w:val="20"/>
                <w:lang w:val="en-GB"/>
              </w:rPr>
            </w:pPr>
          </w:p>
        </w:tc>
      </w:tr>
      <w:tr w:rsidR="00286569" w:rsidRPr="00286569" w14:paraId="23A47198" w14:textId="77777777" w:rsidTr="00286569">
        <w:trPr>
          <w:trHeight w:val="454"/>
        </w:trPr>
        <w:tc>
          <w:tcPr>
            <w:tcW w:w="2447" w:type="dxa"/>
            <w:shd w:val="clear" w:color="auto" w:fill="auto"/>
            <w:noWrap/>
            <w:vAlign w:val="center"/>
          </w:tcPr>
          <w:p w14:paraId="61673855"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4</w:t>
            </w:r>
          </w:p>
        </w:tc>
        <w:tc>
          <w:tcPr>
            <w:tcW w:w="5932" w:type="dxa"/>
            <w:shd w:val="clear" w:color="auto" w:fill="auto"/>
            <w:vAlign w:val="center"/>
          </w:tcPr>
          <w:p w14:paraId="4FE8EFEB"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3648D873" w14:textId="77777777" w:rsidR="00286569" w:rsidRPr="00286569" w:rsidRDefault="00286569" w:rsidP="00286569">
            <w:pPr>
              <w:spacing w:before="120" w:after="120" w:line="276" w:lineRule="auto"/>
              <w:jc w:val="center"/>
              <w:rPr>
                <w:sz w:val="20"/>
                <w:szCs w:val="20"/>
                <w:lang w:val="en-GB"/>
              </w:rPr>
            </w:pPr>
          </w:p>
        </w:tc>
      </w:tr>
      <w:tr w:rsidR="00286569" w:rsidRPr="00286569" w14:paraId="126EBAA2" w14:textId="77777777" w:rsidTr="00286569">
        <w:trPr>
          <w:trHeight w:val="454"/>
        </w:trPr>
        <w:tc>
          <w:tcPr>
            <w:tcW w:w="2447" w:type="dxa"/>
            <w:shd w:val="clear" w:color="auto" w:fill="auto"/>
            <w:noWrap/>
            <w:vAlign w:val="center"/>
          </w:tcPr>
          <w:p w14:paraId="76A6A86F"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5</w:t>
            </w:r>
          </w:p>
        </w:tc>
        <w:tc>
          <w:tcPr>
            <w:tcW w:w="5932" w:type="dxa"/>
            <w:shd w:val="clear" w:color="auto" w:fill="auto"/>
            <w:vAlign w:val="center"/>
          </w:tcPr>
          <w:p w14:paraId="7298B0D1"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66C443ED" w14:textId="77777777" w:rsidR="00286569" w:rsidRPr="00286569" w:rsidRDefault="00286569" w:rsidP="00286569">
            <w:pPr>
              <w:spacing w:before="120" w:after="120" w:line="276" w:lineRule="auto"/>
              <w:jc w:val="center"/>
              <w:rPr>
                <w:sz w:val="20"/>
                <w:szCs w:val="20"/>
                <w:lang w:val="en-GB"/>
              </w:rPr>
            </w:pPr>
          </w:p>
        </w:tc>
      </w:tr>
      <w:tr w:rsidR="00286569" w:rsidRPr="00286569" w14:paraId="454286AE" w14:textId="77777777" w:rsidTr="00286569">
        <w:trPr>
          <w:trHeight w:val="454"/>
        </w:trPr>
        <w:tc>
          <w:tcPr>
            <w:tcW w:w="2447" w:type="dxa"/>
            <w:shd w:val="clear" w:color="auto" w:fill="auto"/>
            <w:noWrap/>
            <w:vAlign w:val="center"/>
          </w:tcPr>
          <w:p w14:paraId="3CFAA308"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6</w:t>
            </w:r>
          </w:p>
        </w:tc>
        <w:tc>
          <w:tcPr>
            <w:tcW w:w="5932" w:type="dxa"/>
            <w:shd w:val="clear" w:color="auto" w:fill="auto"/>
            <w:vAlign w:val="center"/>
          </w:tcPr>
          <w:p w14:paraId="764D3D00"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0C2A13B4" w14:textId="77777777" w:rsidR="00286569" w:rsidRPr="00286569" w:rsidRDefault="00286569" w:rsidP="00286569">
            <w:pPr>
              <w:spacing w:before="120" w:after="120" w:line="276" w:lineRule="auto"/>
              <w:jc w:val="center"/>
              <w:rPr>
                <w:sz w:val="20"/>
                <w:szCs w:val="20"/>
                <w:lang w:val="en-GB"/>
              </w:rPr>
            </w:pPr>
          </w:p>
        </w:tc>
      </w:tr>
      <w:tr w:rsidR="00286569" w:rsidRPr="00286569" w14:paraId="21594800" w14:textId="77777777" w:rsidTr="00286569">
        <w:trPr>
          <w:trHeight w:val="454"/>
        </w:trPr>
        <w:tc>
          <w:tcPr>
            <w:tcW w:w="2447" w:type="dxa"/>
            <w:shd w:val="clear" w:color="auto" w:fill="auto"/>
            <w:noWrap/>
            <w:vAlign w:val="center"/>
          </w:tcPr>
          <w:p w14:paraId="24359415"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7</w:t>
            </w:r>
          </w:p>
        </w:tc>
        <w:tc>
          <w:tcPr>
            <w:tcW w:w="5932" w:type="dxa"/>
            <w:shd w:val="clear" w:color="auto" w:fill="auto"/>
            <w:vAlign w:val="center"/>
          </w:tcPr>
          <w:p w14:paraId="367EBF6C"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37826B40" w14:textId="77777777" w:rsidR="00286569" w:rsidRPr="00286569" w:rsidRDefault="00286569" w:rsidP="00286569">
            <w:pPr>
              <w:spacing w:before="120" w:after="120" w:line="276" w:lineRule="auto"/>
              <w:jc w:val="center"/>
              <w:rPr>
                <w:sz w:val="20"/>
                <w:szCs w:val="20"/>
                <w:lang w:val="en-GB"/>
              </w:rPr>
            </w:pPr>
          </w:p>
        </w:tc>
      </w:tr>
      <w:tr w:rsidR="00286569" w:rsidRPr="00286569" w14:paraId="33FFF67F" w14:textId="77777777" w:rsidTr="00286569">
        <w:trPr>
          <w:trHeight w:val="454"/>
        </w:trPr>
        <w:tc>
          <w:tcPr>
            <w:tcW w:w="2447" w:type="dxa"/>
            <w:shd w:val="clear" w:color="auto" w:fill="auto"/>
            <w:noWrap/>
            <w:vAlign w:val="center"/>
          </w:tcPr>
          <w:p w14:paraId="792BE1FE"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8</w:t>
            </w:r>
          </w:p>
        </w:tc>
        <w:tc>
          <w:tcPr>
            <w:tcW w:w="5932" w:type="dxa"/>
            <w:shd w:val="clear" w:color="auto" w:fill="auto"/>
            <w:vAlign w:val="center"/>
          </w:tcPr>
          <w:p w14:paraId="2389BDBE"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7640EE39" w14:textId="77777777" w:rsidR="00286569" w:rsidRPr="00286569" w:rsidRDefault="00286569" w:rsidP="00286569">
            <w:pPr>
              <w:spacing w:before="120" w:after="120" w:line="276" w:lineRule="auto"/>
              <w:jc w:val="center"/>
              <w:rPr>
                <w:sz w:val="20"/>
                <w:szCs w:val="20"/>
                <w:lang w:val="en-GB"/>
              </w:rPr>
            </w:pPr>
          </w:p>
        </w:tc>
      </w:tr>
      <w:tr w:rsidR="00286569" w:rsidRPr="00286569" w14:paraId="65039B5F" w14:textId="77777777" w:rsidTr="00286569">
        <w:trPr>
          <w:trHeight w:val="454"/>
        </w:trPr>
        <w:tc>
          <w:tcPr>
            <w:tcW w:w="2447" w:type="dxa"/>
            <w:shd w:val="clear" w:color="auto" w:fill="auto"/>
            <w:noWrap/>
            <w:vAlign w:val="center"/>
          </w:tcPr>
          <w:p w14:paraId="7DA02E4A"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9</w:t>
            </w:r>
          </w:p>
        </w:tc>
        <w:tc>
          <w:tcPr>
            <w:tcW w:w="5932" w:type="dxa"/>
            <w:shd w:val="clear" w:color="auto" w:fill="auto"/>
            <w:vAlign w:val="center"/>
          </w:tcPr>
          <w:p w14:paraId="051CCA04"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3C7EBC1E" w14:textId="77777777" w:rsidR="00286569" w:rsidRPr="00286569" w:rsidRDefault="00286569" w:rsidP="00286569">
            <w:pPr>
              <w:spacing w:before="120" w:after="120" w:line="276" w:lineRule="auto"/>
              <w:jc w:val="center"/>
              <w:rPr>
                <w:sz w:val="20"/>
                <w:szCs w:val="20"/>
                <w:lang w:val="en-GB"/>
              </w:rPr>
            </w:pPr>
          </w:p>
        </w:tc>
      </w:tr>
      <w:tr w:rsidR="00286569" w:rsidRPr="00286569" w14:paraId="012CAEE1" w14:textId="77777777" w:rsidTr="00286569">
        <w:trPr>
          <w:trHeight w:val="454"/>
        </w:trPr>
        <w:tc>
          <w:tcPr>
            <w:tcW w:w="2447" w:type="dxa"/>
            <w:shd w:val="clear" w:color="auto" w:fill="auto"/>
            <w:noWrap/>
            <w:vAlign w:val="center"/>
          </w:tcPr>
          <w:p w14:paraId="566C687F"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10</w:t>
            </w:r>
          </w:p>
        </w:tc>
        <w:tc>
          <w:tcPr>
            <w:tcW w:w="5932" w:type="dxa"/>
            <w:shd w:val="clear" w:color="auto" w:fill="auto"/>
            <w:vAlign w:val="center"/>
          </w:tcPr>
          <w:p w14:paraId="17F1B9F0"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2F76F1F2" w14:textId="77777777" w:rsidR="00286569" w:rsidRPr="00286569" w:rsidRDefault="00286569" w:rsidP="00286569">
            <w:pPr>
              <w:spacing w:before="120" w:after="120" w:line="276" w:lineRule="auto"/>
              <w:jc w:val="center"/>
              <w:rPr>
                <w:sz w:val="20"/>
                <w:szCs w:val="20"/>
                <w:lang w:val="en-GB"/>
              </w:rPr>
            </w:pPr>
          </w:p>
        </w:tc>
      </w:tr>
      <w:tr w:rsidR="00286569" w:rsidRPr="00286569" w14:paraId="4D66DEB5" w14:textId="77777777" w:rsidTr="00286569">
        <w:trPr>
          <w:trHeight w:val="454"/>
        </w:trPr>
        <w:tc>
          <w:tcPr>
            <w:tcW w:w="2447" w:type="dxa"/>
            <w:shd w:val="clear" w:color="auto" w:fill="auto"/>
            <w:noWrap/>
            <w:vAlign w:val="center"/>
          </w:tcPr>
          <w:p w14:paraId="2A3D98AD"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11</w:t>
            </w:r>
          </w:p>
        </w:tc>
        <w:tc>
          <w:tcPr>
            <w:tcW w:w="5932" w:type="dxa"/>
            <w:shd w:val="clear" w:color="auto" w:fill="auto"/>
            <w:vAlign w:val="center"/>
          </w:tcPr>
          <w:p w14:paraId="1816DB66"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3FEBA006" w14:textId="77777777" w:rsidR="00286569" w:rsidRPr="00286569" w:rsidRDefault="00286569" w:rsidP="00286569">
            <w:pPr>
              <w:spacing w:before="120" w:after="120" w:line="276" w:lineRule="auto"/>
              <w:jc w:val="center"/>
              <w:rPr>
                <w:sz w:val="20"/>
                <w:szCs w:val="20"/>
                <w:lang w:val="en-GB"/>
              </w:rPr>
            </w:pPr>
          </w:p>
        </w:tc>
      </w:tr>
      <w:tr w:rsidR="00286569" w:rsidRPr="00286569" w14:paraId="7AF13497" w14:textId="77777777" w:rsidTr="00286569">
        <w:trPr>
          <w:trHeight w:val="454"/>
        </w:trPr>
        <w:tc>
          <w:tcPr>
            <w:tcW w:w="2447" w:type="dxa"/>
            <w:shd w:val="clear" w:color="auto" w:fill="auto"/>
            <w:noWrap/>
            <w:vAlign w:val="center"/>
          </w:tcPr>
          <w:p w14:paraId="7E7AA3B6"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12</w:t>
            </w:r>
          </w:p>
        </w:tc>
        <w:tc>
          <w:tcPr>
            <w:tcW w:w="5932" w:type="dxa"/>
            <w:shd w:val="clear" w:color="auto" w:fill="auto"/>
            <w:vAlign w:val="center"/>
          </w:tcPr>
          <w:p w14:paraId="41E774C7"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6777D347" w14:textId="77777777" w:rsidR="00286569" w:rsidRPr="00286569" w:rsidRDefault="00286569" w:rsidP="00286569">
            <w:pPr>
              <w:spacing w:before="120" w:after="120" w:line="276" w:lineRule="auto"/>
              <w:jc w:val="center"/>
              <w:rPr>
                <w:sz w:val="20"/>
                <w:szCs w:val="20"/>
                <w:lang w:val="en-GB"/>
              </w:rPr>
            </w:pPr>
          </w:p>
        </w:tc>
      </w:tr>
      <w:tr w:rsidR="00286569" w:rsidRPr="00286569" w14:paraId="0C4A0072" w14:textId="77777777" w:rsidTr="00286569">
        <w:trPr>
          <w:trHeight w:val="454"/>
        </w:trPr>
        <w:tc>
          <w:tcPr>
            <w:tcW w:w="2447" w:type="dxa"/>
            <w:shd w:val="clear" w:color="auto" w:fill="auto"/>
            <w:noWrap/>
            <w:vAlign w:val="center"/>
          </w:tcPr>
          <w:p w14:paraId="127B70FB"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13</w:t>
            </w:r>
          </w:p>
        </w:tc>
        <w:tc>
          <w:tcPr>
            <w:tcW w:w="5932" w:type="dxa"/>
            <w:shd w:val="clear" w:color="auto" w:fill="auto"/>
            <w:vAlign w:val="center"/>
          </w:tcPr>
          <w:p w14:paraId="24AA04DB"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29891DD3" w14:textId="77777777" w:rsidR="00286569" w:rsidRPr="00286569" w:rsidRDefault="00286569" w:rsidP="00286569">
            <w:pPr>
              <w:spacing w:before="120" w:after="120" w:line="276" w:lineRule="auto"/>
              <w:jc w:val="center"/>
              <w:rPr>
                <w:sz w:val="20"/>
                <w:szCs w:val="20"/>
                <w:lang w:val="en-GB"/>
              </w:rPr>
            </w:pPr>
          </w:p>
        </w:tc>
      </w:tr>
      <w:tr w:rsidR="00286569" w:rsidRPr="00286569" w14:paraId="514D7166" w14:textId="77777777" w:rsidTr="00286569">
        <w:trPr>
          <w:trHeight w:val="454"/>
        </w:trPr>
        <w:tc>
          <w:tcPr>
            <w:tcW w:w="2447" w:type="dxa"/>
            <w:shd w:val="clear" w:color="auto" w:fill="auto"/>
            <w:noWrap/>
            <w:vAlign w:val="center"/>
          </w:tcPr>
          <w:p w14:paraId="0DFFD242"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14</w:t>
            </w:r>
          </w:p>
        </w:tc>
        <w:tc>
          <w:tcPr>
            <w:tcW w:w="5932" w:type="dxa"/>
            <w:shd w:val="clear" w:color="auto" w:fill="auto"/>
            <w:vAlign w:val="center"/>
          </w:tcPr>
          <w:p w14:paraId="2A31F456"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59775039" w14:textId="77777777" w:rsidR="00286569" w:rsidRPr="00286569" w:rsidRDefault="00286569" w:rsidP="00286569">
            <w:pPr>
              <w:spacing w:before="120" w:after="120" w:line="276" w:lineRule="auto"/>
              <w:jc w:val="center"/>
              <w:rPr>
                <w:sz w:val="20"/>
                <w:szCs w:val="20"/>
                <w:lang w:val="en-GB"/>
              </w:rPr>
            </w:pPr>
          </w:p>
        </w:tc>
      </w:tr>
      <w:tr w:rsidR="00286569" w:rsidRPr="00286569" w14:paraId="0B9173A6" w14:textId="77777777" w:rsidTr="00286569">
        <w:trPr>
          <w:trHeight w:val="454"/>
        </w:trPr>
        <w:tc>
          <w:tcPr>
            <w:tcW w:w="2447" w:type="dxa"/>
            <w:shd w:val="clear" w:color="auto" w:fill="auto"/>
            <w:noWrap/>
            <w:vAlign w:val="center"/>
          </w:tcPr>
          <w:p w14:paraId="230435F7" w14:textId="77777777" w:rsidR="00286569" w:rsidRPr="00286569" w:rsidRDefault="00286569" w:rsidP="00286569">
            <w:pPr>
              <w:spacing w:before="120" w:after="120" w:line="276" w:lineRule="auto"/>
              <w:rPr>
                <w:sz w:val="20"/>
                <w:szCs w:val="20"/>
                <w:lang w:val="en-GB"/>
              </w:rPr>
            </w:pPr>
            <w:r w:rsidRPr="00286569">
              <w:rPr>
                <w:sz w:val="20"/>
                <w:szCs w:val="20"/>
                <w:lang w:val="en-GB"/>
              </w:rPr>
              <w:t>Recommendation 15</w:t>
            </w:r>
          </w:p>
        </w:tc>
        <w:tc>
          <w:tcPr>
            <w:tcW w:w="5932" w:type="dxa"/>
            <w:shd w:val="clear" w:color="auto" w:fill="auto"/>
            <w:vAlign w:val="center"/>
          </w:tcPr>
          <w:p w14:paraId="73970B63" w14:textId="77777777" w:rsidR="00286569" w:rsidRPr="00286569" w:rsidRDefault="00286569" w:rsidP="00286569">
            <w:pPr>
              <w:spacing w:before="120" w:after="120" w:line="276" w:lineRule="auto"/>
              <w:rPr>
                <w:sz w:val="20"/>
                <w:szCs w:val="20"/>
                <w:lang w:val="en-GB"/>
              </w:rPr>
            </w:pPr>
          </w:p>
        </w:tc>
        <w:tc>
          <w:tcPr>
            <w:tcW w:w="1340" w:type="dxa"/>
            <w:shd w:val="clear" w:color="auto" w:fill="auto"/>
            <w:vAlign w:val="center"/>
          </w:tcPr>
          <w:p w14:paraId="049CB9D3" w14:textId="77777777" w:rsidR="00286569" w:rsidRPr="00286569" w:rsidRDefault="00286569" w:rsidP="00286569">
            <w:pPr>
              <w:spacing w:before="120" w:after="120" w:line="276" w:lineRule="auto"/>
              <w:jc w:val="center"/>
              <w:rPr>
                <w:sz w:val="20"/>
                <w:szCs w:val="20"/>
                <w:lang w:val="en-GB"/>
              </w:rPr>
            </w:pPr>
          </w:p>
        </w:tc>
      </w:tr>
    </w:tbl>
    <w:p w14:paraId="660E7048" w14:textId="77777777" w:rsidR="00286569" w:rsidRPr="005136EC" w:rsidRDefault="00286569" w:rsidP="00286569"/>
    <w:p w14:paraId="52F67736" w14:textId="77777777" w:rsidR="000914A0" w:rsidRDefault="000914A0" w:rsidP="000914A0">
      <w:pPr>
        <w:pStyle w:val="Heading1"/>
        <w:spacing w:before="120" w:after="120"/>
        <w:rPr>
          <w:b w:val="0"/>
          <w:color w:val="595959"/>
          <w:sz w:val="32"/>
        </w:rPr>
      </w:pPr>
      <w:r>
        <w:rPr>
          <w:i/>
          <w:color w:val="548DD4"/>
        </w:rPr>
        <w:br w:type="page"/>
      </w:r>
      <w:bookmarkStart w:id="164" w:name="_Toc326659615"/>
      <w:bookmarkStart w:id="165" w:name="_Toc342035465"/>
      <w:bookmarkStart w:id="166" w:name="_Toc46146582"/>
      <w:r w:rsidRPr="000914A0">
        <w:rPr>
          <w:b w:val="0"/>
          <w:color w:val="595959"/>
          <w:sz w:val="32"/>
        </w:rPr>
        <w:lastRenderedPageBreak/>
        <w:t>Appendix B – list of interviewees</w:t>
      </w:r>
      <w:bookmarkEnd w:id="164"/>
      <w:bookmarkEnd w:id="165"/>
      <w:bookmarkEnd w:id="166"/>
      <w:r w:rsidRPr="000914A0">
        <w:rPr>
          <w:b w:val="0"/>
          <w:color w:val="595959"/>
          <w:sz w:val="32"/>
        </w:rPr>
        <w:t xml:space="preserve"> </w:t>
      </w:r>
    </w:p>
    <w:p w14:paraId="54483286" w14:textId="77777777" w:rsidR="00C92C96" w:rsidRDefault="00C92C96" w:rsidP="00C92C96">
      <w:pPr>
        <w:rPr>
          <w:rFonts w:eastAsia="Times"/>
          <w:i/>
          <w:color w:val="0000CC"/>
          <w:szCs w:val="20"/>
          <w:lang w:val="en-GB"/>
        </w:rPr>
      </w:pPr>
      <w:r w:rsidRPr="00AC69A7">
        <w:rPr>
          <w:rFonts w:eastAsia="Times"/>
          <w:i/>
          <w:color w:val="0000CC"/>
          <w:szCs w:val="20"/>
          <w:lang w:val="en-GB"/>
        </w:rPr>
        <w:t xml:space="preserve">&lt; </w:t>
      </w:r>
      <w:r>
        <w:rPr>
          <w:rFonts w:eastAsia="Times"/>
          <w:i/>
          <w:color w:val="0000CC"/>
          <w:szCs w:val="20"/>
          <w:lang w:val="en-GB"/>
        </w:rPr>
        <w:t>It is recommended about 5 to 15 people be interviewed during a gated assurance review.</w:t>
      </w:r>
      <w:r w:rsidR="002F5EB8">
        <w:rPr>
          <w:rFonts w:eastAsia="Times"/>
          <w:i/>
          <w:color w:val="0000CC"/>
          <w:szCs w:val="20"/>
          <w:lang w:val="en-GB"/>
        </w:rPr>
        <w:t xml:space="preserve"> Below are some suggested stakeholders. </w:t>
      </w:r>
      <w:r>
        <w:rPr>
          <w:rFonts w:eastAsia="Times"/>
          <w:i/>
          <w:color w:val="0000CC"/>
          <w:szCs w:val="20"/>
          <w:lang w:val="en-GB"/>
        </w:rPr>
        <w:t>&gt;</w:t>
      </w:r>
    </w:p>
    <w:p w14:paraId="70C72BB3" w14:textId="77777777" w:rsidR="00C92C96" w:rsidRPr="00C92C96" w:rsidRDefault="00C92C96" w:rsidP="00C92C96"/>
    <w:p w14:paraId="23E456E2" w14:textId="77777777" w:rsidR="00286569" w:rsidRDefault="00286569" w:rsidP="00286569"/>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5850"/>
      </w:tblGrid>
      <w:tr w:rsidR="00286569" w:rsidRPr="00286569" w14:paraId="16410887" w14:textId="77777777" w:rsidTr="00286569">
        <w:trPr>
          <w:trHeight w:val="397"/>
        </w:trPr>
        <w:tc>
          <w:tcPr>
            <w:tcW w:w="3869" w:type="dxa"/>
            <w:shd w:val="clear" w:color="auto" w:fill="336699"/>
            <w:noWrap/>
            <w:vAlign w:val="center"/>
          </w:tcPr>
          <w:p w14:paraId="09E5E276" w14:textId="77777777" w:rsidR="00286569" w:rsidRPr="00286569" w:rsidRDefault="00286569" w:rsidP="00286569">
            <w:pPr>
              <w:rPr>
                <w:rFonts w:cs="Arial"/>
                <w:bCs/>
                <w:color w:val="FFFFFF"/>
                <w:szCs w:val="22"/>
              </w:rPr>
            </w:pPr>
            <w:r>
              <w:rPr>
                <w:rFonts w:cs="Arial"/>
                <w:bCs/>
                <w:color w:val="FFFFFF"/>
                <w:szCs w:val="22"/>
              </w:rPr>
              <w:t xml:space="preserve">Interviewee </w:t>
            </w:r>
            <w:r w:rsidRPr="00286569">
              <w:rPr>
                <w:rFonts w:cs="Arial"/>
                <w:bCs/>
                <w:color w:val="FFFFFF"/>
                <w:szCs w:val="22"/>
              </w:rPr>
              <w:t>name</w:t>
            </w:r>
          </w:p>
        </w:tc>
        <w:tc>
          <w:tcPr>
            <w:tcW w:w="5850" w:type="dxa"/>
            <w:shd w:val="clear" w:color="auto" w:fill="336699"/>
            <w:vAlign w:val="center"/>
          </w:tcPr>
          <w:p w14:paraId="532D91D9" w14:textId="77777777" w:rsidR="00286569" w:rsidRPr="00286569" w:rsidRDefault="00286569" w:rsidP="00286569">
            <w:pPr>
              <w:rPr>
                <w:rFonts w:cs="Arial"/>
                <w:bCs/>
                <w:color w:val="FFFFFF"/>
                <w:szCs w:val="22"/>
              </w:rPr>
            </w:pPr>
            <w:r>
              <w:rPr>
                <w:rFonts w:cs="Arial"/>
                <w:bCs/>
                <w:color w:val="FFFFFF"/>
                <w:szCs w:val="22"/>
              </w:rPr>
              <w:t>Role</w:t>
            </w:r>
          </w:p>
        </w:tc>
      </w:tr>
      <w:tr w:rsidR="00286569" w:rsidRPr="00286569" w14:paraId="3ACFAD72" w14:textId="77777777" w:rsidTr="00286569">
        <w:trPr>
          <w:trHeight w:val="454"/>
        </w:trPr>
        <w:tc>
          <w:tcPr>
            <w:tcW w:w="3869" w:type="dxa"/>
            <w:shd w:val="clear" w:color="auto" w:fill="auto"/>
            <w:noWrap/>
            <w:vAlign w:val="center"/>
          </w:tcPr>
          <w:p w14:paraId="57F0DC96"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4E4B5383" w14:textId="77777777" w:rsidR="00286569" w:rsidRPr="00FA7B44" w:rsidRDefault="00FA7B44" w:rsidP="00FA7B44">
            <w:pPr>
              <w:rPr>
                <w:rFonts w:eastAsia="Times"/>
                <w:i/>
                <w:color w:val="0000CC"/>
                <w:szCs w:val="20"/>
                <w:lang w:val="en-GB"/>
              </w:rPr>
            </w:pPr>
            <w:r w:rsidRPr="00AC69A7">
              <w:rPr>
                <w:rFonts w:eastAsia="Times"/>
                <w:i/>
                <w:color w:val="0000CC"/>
                <w:szCs w:val="20"/>
                <w:lang w:val="en-GB"/>
              </w:rPr>
              <w:t xml:space="preserve">&lt; </w:t>
            </w:r>
            <w:r>
              <w:rPr>
                <w:rFonts w:eastAsia="Times"/>
                <w:i/>
                <w:color w:val="0000CC"/>
                <w:szCs w:val="20"/>
                <w:lang w:val="en-GB"/>
              </w:rPr>
              <w:t>Accountable Officer &gt;</w:t>
            </w:r>
          </w:p>
        </w:tc>
      </w:tr>
      <w:tr w:rsidR="002F5EB8" w:rsidRPr="00286569" w14:paraId="209D658F" w14:textId="77777777" w:rsidTr="00286569">
        <w:trPr>
          <w:trHeight w:val="454"/>
        </w:trPr>
        <w:tc>
          <w:tcPr>
            <w:tcW w:w="3869" w:type="dxa"/>
            <w:shd w:val="clear" w:color="auto" w:fill="auto"/>
            <w:noWrap/>
            <w:vAlign w:val="center"/>
          </w:tcPr>
          <w:p w14:paraId="4C3DB49F" w14:textId="77777777" w:rsidR="002F5EB8" w:rsidRPr="00286569" w:rsidRDefault="002F5EB8" w:rsidP="00286569">
            <w:pPr>
              <w:spacing w:before="120" w:after="120" w:line="276" w:lineRule="auto"/>
              <w:rPr>
                <w:sz w:val="20"/>
                <w:szCs w:val="20"/>
                <w:lang w:val="en-GB"/>
              </w:rPr>
            </w:pPr>
          </w:p>
        </w:tc>
        <w:tc>
          <w:tcPr>
            <w:tcW w:w="5850" w:type="dxa"/>
            <w:shd w:val="clear" w:color="auto" w:fill="auto"/>
            <w:vAlign w:val="center"/>
          </w:tcPr>
          <w:p w14:paraId="7647192A" w14:textId="77777777" w:rsidR="002F5EB8" w:rsidRPr="00AC69A7" w:rsidRDefault="002F5EB8" w:rsidP="00286569">
            <w:pPr>
              <w:spacing w:before="120" w:after="120" w:line="276" w:lineRule="auto"/>
              <w:rPr>
                <w:rFonts w:eastAsia="Times"/>
                <w:i/>
                <w:color w:val="0000CC"/>
                <w:szCs w:val="20"/>
                <w:lang w:val="en-GB"/>
              </w:rPr>
            </w:pPr>
            <w:r w:rsidRPr="00AC69A7">
              <w:rPr>
                <w:rFonts w:eastAsia="Times"/>
                <w:i/>
                <w:color w:val="0000CC"/>
                <w:szCs w:val="20"/>
                <w:lang w:val="en-GB"/>
              </w:rPr>
              <w:t xml:space="preserve">&lt; </w:t>
            </w:r>
            <w:r>
              <w:rPr>
                <w:rFonts w:eastAsia="Times"/>
                <w:i/>
                <w:color w:val="0000CC"/>
                <w:szCs w:val="20"/>
                <w:lang w:val="en-GB"/>
              </w:rPr>
              <w:t>Project Manager &gt;</w:t>
            </w:r>
          </w:p>
        </w:tc>
      </w:tr>
      <w:tr w:rsidR="002F5EB8" w:rsidRPr="00286569" w14:paraId="446A0595" w14:textId="77777777" w:rsidTr="00286569">
        <w:trPr>
          <w:trHeight w:val="454"/>
        </w:trPr>
        <w:tc>
          <w:tcPr>
            <w:tcW w:w="3869" w:type="dxa"/>
            <w:shd w:val="clear" w:color="auto" w:fill="auto"/>
            <w:noWrap/>
            <w:vAlign w:val="center"/>
          </w:tcPr>
          <w:p w14:paraId="514DD7D2" w14:textId="77777777" w:rsidR="002F5EB8" w:rsidRPr="00286569" w:rsidRDefault="002F5EB8" w:rsidP="00286569">
            <w:pPr>
              <w:spacing w:before="120" w:after="120" w:line="276" w:lineRule="auto"/>
              <w:rPr>
                <w:sz w:val="20"/>
                <w:szCs w:val="20"/>
                <w:lang w:val="en-GB"/>
              </w:rPr>
            </w:pPr>
          </w:p>
        </w:tc>
        <w:tc>
          <w:tcPr>
            <w:tcW w:w="5850" w:type="dxa"/>
            <w:shd w:val="clear" w:color="auto" w:fill="auto"/>
            <w:vAlign w:val="center"/>
          </w:tcPr>
          <w:p w14:paraId="325D67F6" w14:textId="77777777" w:rsidR="002F5EB8" w:rsidRPr="00AC69A7" w:rsidRDefault="002F5EB8" w:rsidP="00286569">
            <w:pPr>
              <w:spacing w:before="120" w:after="120" w:line="276" w:lineRule="auto"/>
              <w:rPr>
                <w:rFonts w:eastAsia="Times"/>
                <w:i/>
                <w:color w:val="0000CC"/>
                <w:szCs w:val="20"/>
                <w:lang w:val="en-GB"/>
              </w:rPr>
            </w:pPr>
            <w:r w:rsidRPr="00AC69A7">
              <w:rPr>
                <w:rFonts w:eastAsia="Times"/>
                <w:i/>
                <w:color w:val="0000CC"/>
                <w:szCs w:val="20"/>
                <w:lang w:val="en-GB"/>
              </w:rPr>
              <w:t xml:space="preserve">&lt; </w:t>
            </w:r>
            <w:r>
              <w:rPr>
                <w:rFonts w:eastAsia="Times"/>
                <w:i/>
                <w:color w:val="0000CC"/>
                <w:szCs w:val="20"/>
                <w:lang w:val="en-GB"/>
              </w:rPr>
              <w:t>Specialists (e.g. Enterprise architects, procurement, contracts, etc &gt;</w:t>
            </w:r>
          </w:p>
        </w:tc>
      </w:tr>
      <w:tr w:rsidR="00286569" w:rsidRPr="00286569" w14:paraId="58C8A12D" w14:textId="77777777" w:rsidTr="00286569">
        <w:trPr>
          <w:trHeight w:val="454"/>
        </w:trPr>
        <w:tc>
          <w:tcPr>
            <w:tcW w:w="3869" w:type="dxa"/>
            <w:shd w:val="clear" w:color="auto" w:fill="auto"/>
            <w:noWrap/>
            <w:vAlign w:val="center"/>
          </w:tcPr>
          <w:p w14:paraId="32650E54"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69E38740" w14:textId="77777777" w:rsidR="00286569" w:rsidRPr="00286569" w:rsidRDefault="00FA7B44" w:rsidP="00286569">
            <w:pPr>
              <w:spacing w:before="120" w:after="120" w:line="276" w:lineRule="auto"/>
              <w:rPr>
                <w:sz w:val="20"/>
                <w:szCs w:val="20"/>
                <w:lang w:val="en-GB"/>
              </w:rPr>
            </w:pPr>
            <w:r w:rsidRPr="00AC69A7">
              <w:rPr>
                <w:rFonts w:eastAsia="Times"/>
                <w:i/>
                <w:color w:val="0000CC"/>
                <w:szCs w:val="20"/>
                <w:lang w:val="en-GB"/>
              </w:rPr>
              <w:t xml:space="preserve">&lt; </w:t>
            </w:r>
            <w:r>
              <w:rPr>
                <w:rFonts w:eastAsia="Times"/>
                <w:i/>
                <w:color w:val="0000CC"/>
                <w:szCs w:val="20"/>
                <w:lang w:val="en-GB"/>
              </w:rPr>
              <w:t>Senior User, other users &gt;</w:t>
            </w:r>
          </w:p>
        </w:tc>
      </w:tr>
      <w:tr w:rsidR="00286569" w:rsidRPr="00286569" w14:paraId="6E8DB46B" w14:textId="77777777" w:rsidTr="00286569">
        <w:trPr>
          <w:trHeight w:val="454"/>
        </w:trPr>
        <w:tc>
          <w:tcPr>
            <w:tcW w:w="3869" w:type="dxa"/>
            <w:shd w:val="clear" w:color="auto" w:fill="auto"/>
            <w:noWrap/>
            <w:vAlign w:val="center"/>
          </w:tcPr>
          <w:p w14:paraId="23DC3003"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512AB5CF" w14:textId="77777777" w:rsidR="00286569" w:rsidRPr="00286569" w:rsidRDefault="00FA7B44" w:rsidP="00286569">
            <w:pPr>
              <w:spacing w:before="120" w:after="120" w:line="276" w:lineRule="auto"/>
              <w:rPr>
                <w:sz w:val="20"/>
                <w:szCs w:val="20"/>
                <w:lang w:val="en-GB"/>
              </w:rPr>
            </w:pPr>
            <w:r w:rsidRPr="00AC69A7">
              <w:rPr>
                <w:rFonts w:eastAsia="Times"/>
                <w:i/>
                <w:color w:val="0000CC"/>
                <w:szCs w:val="20"/>
                <w:lang w:val="en-GB"/>
              </w:rPr>
              <w:t xml:space="preserve">&lt; </w:t>
            </w:r>
            <w:r>
              <w:rPr>
                <w:rFonts w:eastAsia="Times"/>
                <w:i/>
                <w:color w:val="0000CC"/>
                <w:szCs w:val="20"/>
                <w:lang w:val="en-GB"/>
              </w:rPr>
              <w:t>Senior Supplier/s &gt;</w:t>
            </w:r>
          </w:p>
        </w:tc>
      </w:tr>
      <w:tr w:rsidR="00286569" w:rsidRPr="00286569" w14:paraId="055222B1" w14:textId="77777777" w:rsidTr="00286569">
        <w:trPr>
          <w:trHeight w:val="454"/>
        </w:trPr>
        <w:tc>
          <w:tcPr>
            <w:tcW w:w="3869" w:type="dxa"/>
            <w:shd w:val="clear" w:color="auto" w:fill="auto"/>
            <w:noWrap/>
            <w:vAlign w:val="center"/>
          </w:tcPr>
          <w:p w14:paraId="4D4F4E21"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76751922" w14:textId="77777777" w:rsidR="00286569" w:rsidRPr="00286569" w:rsidRDefault="00FA7B44" w:rsidP="00286569">
            <w:pPr>
              <w:spacing w:before="120" w:after="120" w:line="276" w:lineRule="auto"/>
              <w:rPr>
                <w:sz w:val="20"/>
                <w:szCs w:val="20"/>
                <w:lang w:val="en-GB"/>
              </w:rPr>
            </w:pPr>
            <w:r w:rsidRPr="00AC69A7">
              <w:rPr>
                <w:rFonts w:eastAsia="Times"/>
                <w:i/>
                <w:color w:val="0000CC"/>
                <w:szCs w:val="20"/>
                <w:lang w:val="en-GB"/>
              </w:rPr>
              <w:t xml:space="preserve">&lt; </w:t>
            </w:r>
            <w:r>
              <w:rPr>
                <w:rFonts w:eastAsia="Times"/>
                <w:i/>
                <w:color w:val="0000CC"/>
                <w:szCs w:val="20"/>
                <w:lang w:val="en-GB"/>
              </w:rPr>
              <w:t>Service Operations &gt;</w:t>
            </w:r>
          </w:p>
        </w:tc>
      </w:tr>
      <w:tr w:rsidR="00286569" w:rsidRPr="00286569" w14:paraId="56BC75C1" w14:textId="77777777" w:rsidTr="00286569">
        <w:trPr>
          <w:trHeight w:val="454"/>
        </w:trPr>
        <w:tc>
          <w:tcPr>
            <w:tcW w:w="3869" w:type="dxa"/>
            <w:shd w:val="clear" w:color="auto" w:fill="auto"/>
            <w:noWrap/>
            <w:vAlign w:val="center"/>
          </w:tcPr>
          <w:p w14:paraId="3B09A529"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7C11ECF5" w14:textId="77777777" w:rsidR="00286569" w:rsidRPr="00286569" w:rsidRDefault="00FA7B44" w:rsidP="00286569">
            <w:pPr>
              <w:spacing w:before="120" w:after="120" w:line="276" w:lineRule="auto"/>
              <w:rPr>
                <w:sz w:val="20"/>
                <w:szCs w:val="20"/>
                <w:lang w:val="en-GB"/>
              </w:rPr>
            </w:pPr>
            <w:r w:rsidRPr="00AC69A7">
              <w:rPr>
                <w:rFonts w:eastAsia="Times"/>
                <w:i/>
                <w:color w:val="0000CC"/>
                <w:szCs w:val="20"/>
                <w:lang w:val="en-GB"/>
              </w:rPr>
              <w:t xml:space="preserve">&lt; </w:t>
            </w:r>
            <w:r>
              <w:rPr>
                <w:rFonts w:eastAsia="Times"/>
                <w:i/>
                <w:color w:val="0000CC"/>
                <w:szCs w:val="20"/>
                <w:lang w:val="en-GB"/>
              </w:rPr>
              <w:t>Cyber Security &gt;</w:t>
            </w:r>
          </w:p>
        </w:tc>
      </w:tr>
      <w:tr w:rsidR="00286569" w:rsidRPr="00286569" w14:paraId="10F4F46C" w14:textId="77777777" w:rsidTr="00286569">
        <w:trPr>
          <w:trHeight w:val="454"/>
        </w:trPr>
        <w:tc>
          <w:tcPr>
            <w:tcW w:w="3869" w:type="dxa"/>
            <w:shd w:val="clear" w:color="auto" w:fill="auto"/>
            <w:noWrap/>
            <w:vAlign w:val="center"/>
          </w:tcPr>
          <w:p w14:paraId="16FE459B"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33C112A4" w14:textId="77777777" w:rsidR="00286569" w:rsidRPr="00286569" w:rsidRDefault="00FA7B44" w:rsidP="00286569">
            <w:pPr>
              <w:spacing w:before="120" w:after="120" w:line="276" w:lineRule="auto"/>
              <w:rPr>
                <w:sz w:val="20"/>
                <w:szCs w:val="20"/>
                <w:lang w:val="en-GB"/>
              </w:rPr>
            </w:pPr>
            <w:r w:rsidRPr="00AC69A7">
              <w:rPr>
                <w:rFonts w:eastAsia="Times"/>
                <w:i/>
                <w:color w:val="0000CC"/>
                <w:szCs w:val="20"/>
                <w:lang w:val="en-GB"/>
              </w:rPr>
              <w:t xml:space="preserve">&lt; </w:t>
            </w:r>
            <w:r w:rsidR="002F5EB8">
              <w:rPr>
                <w:rFonts w:eastAsia="Times"/>
                <w:i/>
                <w:color w:val="0000CC"/>
                <w:szCs w:val="20"/>
                <w:lang w:val="en-GB"/>
              </w:rPr>
              <w:t xml:space="preserve">other </w:t>
            </w:r>
            <w:r>
              <w:rPr>
                <w:rFonts w:eastAsia="Times"/>
                <w:i/>
                <w:color w:val="0000CC"/>
                <w:szCs w:val="20"/>
                <w:lang w:val="en-GB"/>
              </w:rPr>
              <w:t>stakeholder/s impacted by the project &gt;</w:t>
            </w:r>
          </w:p>
        </w:tc>
      </w:tr>
      <w:tr w:rsidR="00286569" w:rsidRPr="00286569" w14:paraId="79862093" w14:textId="77777777" w:rsidTr="00286569">
        <w:trPr>
          <w:trHeight w:val="454"/>
        </w:trPr>
        <w:tc>
          <w:tcPr>
            <w:tcW w:w="3869" w:type="dxa"/>
            <w:shd w:val="clear" w:color="auto" w:fill="auto"/>
            <w:noWrap/>
            <w:vAlign w:val="center"/>
          </w:tcPr>
          <w:p w14:paraId="20519AB8"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75A94342" w14:textId="77777777" w:rsidR="00286569" w:rsidRPr="00286569" w:rsidRDefault="00286569" w:rsidP="00286569">
            <w:pPr>
              <w:spacing w:before="120" w:after="120" w:line="276" w:lineRule="auto"/>
              <w:rPr>
                <w:sz w:val="20"/>
                <w:szCs w:val="20"/>
                <w:lang w:val="en-GB"/>
              </w:rPr>
            </w:pPr>
          </w:p>
        </w:tc>
      </w:tr>
      <w:tr w:rsidR="00286569" w:rsidRPr="00286569" w14:paraId="7021FB62" w14:textId="77777777" w:rsidTr="00286569">
        <w:trPr>
          <w:trHeight w:val="454"/>
        </w:trPr>
        <w:tc>
          <w:tcPr>
            <w:tcW w:w="3869" w:type="dxa"/>
            <w:shd w:val="clear" w:color="auto" w:fill="auto"/>
            <w:noWrap/>
            <w:vAlign w:val="center"/>
          </w:tcPr>
          <w:p w14:paraId="299CB34C" w14:textId="77777777" w:rsidR="00286569" w:rsidRPr="00286569" w:rsidRDefault="00286569" w:rsidP="00286569">
            <w:pPr>
              <w:spacing w:before="120" w:after="120" w:line="276" w:lineRule="auto"/>
              <w:rPr>
                <w:sz w:val="20"/>
                <w:szCs w:val="20"/>
                <w:lang w:val="en-GB"/>
              </w:rPr>
            </w:pPr>
          </w:p>
        </w:tc>
        <w:tc>
          <w:tcPr>
            <w:tcW w:w="5850" w:type="dxa"/>
            <w:shd w:val="clear" w:color="auto" w:fill="auto"/>
            <w:vAlign w:val="center"/>
          </w:tcPr>
          <w:p w14:paraId="7B9722E1" w14:textId="77777777" w:rsidR="00286569" w:rsidRPr="00286569" w:rsidRDefault="00286569" w:rsidP="00286569">
            <w:pPr>
              <w:spacing w:before="120" w:after="120" w:line="276" w:lineRule="auto"/>
              <w:rPr>
                <w:sz w:val="20"/>
                <w:szCs w:val="20"/>
                <w:lang w:val="en-GB"/>
              </w:rPr>
            </w:pPr>
          </w:p>
        </w:tc>
      </w:tr>
    </w:tbl>
    <w:p w14:paraId="62B5E34C" w14:textId="77777777" w:rsidR="00286569" w:rsidRDefault="00286569" w:rsidP="00286569"/>
    <w:p w14:paraId="76DDCED2" w14:textId="77777777" w:rsidR="000914A0" w:rsidRPr="000914A0" w:rsidRDefault="000914A0" w:rsidP="000914A0">
      <w:pPr>
        <w:pStyle w:val="Heading1"/>
        <w:spacing w:before="120" w:after="120"/>
        <w:rPr>
          <w:b w:val="0"/>
          <w:color w:val="595959"/>
          <w:sz w:val="32"/>
        </w:rPr>
      </w:pPr>
      <w:r>
        <w:rPr>
          <w:i/>
          <w:color w:val="548DD4"/>
        </w:rPr>
        <w:br w:type="page"/>
      </w:r>
      <w:bookmarkStart w:id="167" w:name="_Toc326659616"/>
      <w:bookmarkStart w:id="168" w:name="_Toc342035466"/>
      <w:bookmarkStart w:id="169" w:name="_Toc46146583"/>
      <w:r w:rsidRPr="000914A0">
        <w:rPr>
          <w:b w:val="0"/>
          <w:color w:val="595959"/>
          <w:sz w:val="32"/>
        </w:rPr>
        <w:lastRenderedPageBreak/>
        <w:t>Appendix C – documents reviewed</w:t>
      </w:r>
      <w:bookmarkEnd w:id="167"/>
      <w:bookmarkEnd w:id="168"/>
      <w:bookmarkEnd w:id="169"/>
    </w:p>
    <w:p w14:paraId="365443ED" w14:textId="77777777" w:rsidR="000914A0" w:rsidRDefault="000914A0" w:rsidP="000914A0"/>
    <w:tbl>
      <w:tblPr>
        <w:tblW w:w="97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9"/>
        <w:gridCol w:w="1450"/>
      </w:tblGrid>
      <w:tr w:rsidR="000914A0" w:rsidRPr="00286569" w14:paraId="6883DB40" w14:textId="77777777" w:rsidTr="00286569">
        <w:trPr>
          <w:trHeight w:val="397"/>
        </w:trPr>
        <w:tc>
          <w:tcPr>
            <w:tcW w:w="8269" w:type="dxa"/>
            <w:shd w:val="clear" w:color="auto" w:fill="336699"/>
            <w:noWrap/>
            <w:vAlign w:val="center"/>
          </w:tcPr>
          <w:p w14:paraId="59BEBBD4" w14:textId="77777777" w:rsidR="000914A0" w:rsidRPr="00286569" w:rsidRDefault="00286569" w:rsidP="00286569">
            <w:pPr>
              <w:rPr>
                <w:rFonts w:cs="Arial"/>
                <w:bCs/>
                <w:color w:val="FFFFFF"/>
                <w:szCs w:val="22"/>
              </w:rPr>
            </w:pPr>
            <w:r w:rsidRPr="00286569">
              <w:rPr>
                <w:rFonts w:cs="Arial"/>
                <w:bCs/>
                <w:color w:val="FFFFFF"/>
                <w:szCs w:val="22"/>
              </w:rPr>
              <w:t>Document name</w:t>
            </w:r>
          </w:p>
        </w:tc>
        <w:tc>
          <w:tcPr>
            <w:tcW w:w="1450" w:type="dxa"/>
            <w:shd w:val="clear" w:color="auto" w:fill="336699"/>
            <w:vAlign w:val="center"/>
          </w:tcPr>
          <w:p w14:paraId="0538A0F7" w14:textId="77777777" w:rsidR="000914A0" w:rsidRPr="00286569" w:rsidRDefault="00286569" w:rsidP="00286569">
            <w:pPr>
              <w:rPr>
                <w:rFonts w:cs="Arial"/>
                <w:bCs/>
                <w:color w:val="FFFFFF"/>
                <w:szCs w:val="22"/>
              </w:rPr>
            </w:pPr>
            <w:r w:rsidRPr="00286569">
              <w:rPr>
                <w:rFonts w:cs="Arial"/>
                <w:bCs/>
                <w:color w:val="FFFFFF"/>
                <w:szCs w:val="22"/>
              </w:rPr>
              <w:t>Version</w:t>
            </w:r>
          </w:p>
        </w:tc>
      </w:tr>
      <w:tr w:rsidR="000914A0" w:rsidRPr="00286569" w14:paraId="6FA9C295" w14:textId="77777777" w:rsidTr="00286569">
        <w:trPr>
          <w:trHeight w:val="454"/>
        </w:trPr>
        <w:tc>
          <w:tcPr>
            <w:tcW w:w="8269" w:type="dxa"/>
            <w:shd w:val="clear" w:color="auto" w:fill="auto"/>
            <w:noWrap/>
            <w:vAlign w:val="center"/>
          </w:tcPr>
          <w:p w14:paraId="257F16F2" w14:textId="77777777" w:rsidR="000914A0" w:rsidRPr="00286569" w:rsidRDefault="000914A0" w:rsidP="00286569">
            <w:pPr>
              <w:spacing w:before="120" w:after="120" w:line="276" w:lineRule="auto"/>
              <w:rPr>
                <w:sz w:val="20"/>
                <w:szCs w:val="20"/>
                <w:lang w:val="en-GB"/>
              </w:rPr>
            </w:pPr>
          </w:p>
        </w:tc>
        <w:tc>
          <w:tcPr>
            <w:tcW w:w="1450" w:type="dxa"/>
            <w:shd w:val="clear" w:color="auto" w:fill="auto"/>
            <w:vAlign w:val="center"/>
          </w:tcPr>
          <w:p w14:paraId="179FFC96" w14:textId="77777777" w:rsidR="000914A0" w:rsidRPr="00286569" w:rsidRDefault="000914A0" w:rsidP="00286569">
            <w:pPr>
              <w:spacing w:before="120" w:after="120" w:line="276" w:lineRule="auto"/>
              <w:jc w:val="center"/>
              <w:rPr>
                <w:sz w:val="20"/>
                <w:szCs w:val="20"/>
                <w:lang w:val="en-GB"/>
              </w:rPr>
            </w:pPr>
          </w:p>
        </w:tc>
      </w:tr>
      <w:tr w:rsidR="000914A0" w:rsidRPr="00286569" w14:paraId="007A84A3" w14:textId="77777777" w:rsidTr="00286569">
        <w:trPr>
          <w:trHeight w:val="454"/>
        </w:trPr>
        <w:tc>
          <w:tcPr>
            <w:tcW w:w="8269" w:type="dxa"/>
            <w:shd w:val="clear" w:color="auto" w:fill="auto"/>
            <w:noWrap/>
            <w:vAlign w:val="center"/>
          </w:tcPr>
          <w:p w14:paraId="5E9AC1E4" w14:textId="77777777" w:rsidR="000914A0" w:rsidRPr="00286569" w:rsidRDefault="000914A0" w:rsidP="00286569">
            <w:pPr>
              <w:spacing w:before="120" w:after="120" w:line="276" w:lineRule="auto"/>
              <w:rPr>
                <w:sz w:val="20"/>
                <w:szCs w:val="20"/>
                <w:lang w:val="en-GB"/>
              </w:rPr>
            </w:pPr>
          </w:p>
        </w:tc>
        <w:tc>
          <w:tcPr>
            <w:tcW w:w="1450" w:type="dxa"/>
            <w:shd w:val="clear" w:color="auto" w:fill="auto"/>
            <w:vAlign w:val="center"/>
          </w:tcPr>
          <w:p w14:paraId="720D3A17" w14:textId="77777777" w:rsidR="000914A0" w:rsidRPr="00286569" w:rsidRDefault="000914A0" w:rsidP="00286569">
            <w:pPr>
              <w:spacing w:before="120" w:after="120" w:line="276" w:lineRule="auto"/>
              <w:jc w:val="center"/>
              <w:rPr>
                <w:sz w:val="20"/>
                <w:szCs w:val="20"/>
                <w:lang w:val="en-GB"/>
              </w:rPr>
            </w:pPr>
          </w:p>
        </w:tc>
      </w:tr>
      <w:tr w:rsidR="000914A0" w:rsidRPr="00286569" w14:paraId="094AE623" w14:textId="77777777" w:rsidTr="00286569">
        <w:trPr>
          <w:trHeight w:val="454"/>
        </w:trPr>
        <w:tc>
          <w:tcPr>
            <w:tcW w:w="8269" w:type="dxa"/>
            <w:shd w:val="clear" w:color="auto" w:fill="auto"/>
            <w:noWrap/>
            <w:vAlign w:val="center"/>
          </w:tcPr>
          <w:p w14:paraId="773F137D" w14:textId="77777777" w:rsidR="000914A0" w:rsidRPr="00286569" w:rsidRDefault="000914A0" w:rsidP="00286569">
            <w:pPr>
              <w:spacing w:before="120" w:after="120" w:line="276" w:lineRule="auto"/>
              <w:rPr>
                <w:sz w:val="20"/>
                <w:szCs w:val="20"/>
                <w:lang w:val="en-GB"/>
              </w:rPr>
            </w:pPr>
          </w:p>
        </w:tc>
        <w:tc>
          <w:tcPr>
            <w:tcW w:w="1450" w:type="dxa"/>
            <w:shd w:val="clear" w:color="auto" w:fill="auto"/>
            <w:vAlign w:val="center"/>
          </w:tcPr>
          <w:p w14:paraId="49DB9E0B" w14:textId="77777777" w:rsidR="000914A0" w:rsidRPr="00286569" w:rsidRDefault="000914A0" w:rsidP="00286569">
            <w:pPr>
              <w:spacing w:before="120" w:after="120" w:line="276" w:lineRule="auto"/>
              <w:jc w:val="center"/>
              <w:rPr>
                <w:sz w:val="20"/>
                <w:szCs w:val="20"/>
                <w:lang w:val="en-GB"/>
              </w:rPr>
            </w:pPr>
          </w:p>
        </w:tc>
      </w:tr>
      <w:tr w:rsidR="000914A0" w:rsidRPr="00286569" w14:paraId="0CC62998" w14:textId="77777777" w:rsidTr="00286569">
        <w:trPr>
          <w:trHeight w:val="454"/>
        </w:trPr>
        <w:tc>
          <w:tcPr>
            <w:tcW w:w="8269" w:type="dxa"/>
            <w:shd w:val="clear" w:color="auto" w:fill="auto"/>
            <w:noWrap/>
            <w:vAlign w:val="center"/>
          </w:tcPr>
          <w:p w14:paraId="196B93E6" w14:textId="77777777" w:rsidR="000914A0" w:rsidRPr="00286569" w:rsidRDefault="000914A0" w:rsidP="00286569">
            <w:pPr>
              <w:spacing w:before="120" w:after="120" w:line="276" w:lineRule="auto"/>
              <w:rPr>
                <w:sz w:val="20"/>
                <w:szCs w:val="20"/>
                <w:lang w:val="en-GB"/>
              </w:rPr>
            </w:pPr>
          </w:p>
        </w:tc>
        <w:tc>
          <w:tcPr>
            <w:tcW w:w="1450" w:type="dxa"/>
            <w:shd w:val="clear" w:color="auto" w:fill="auto"/>
            <w:vAlign w:val="center"/>
          </w:tcPr>
          <w:p w14:paraId="4F15A776" w14:textId="77777777" w:rsidR="000914A0" w:rsidRPr="00286569" w:rsidRDefault="000914A0" w:rsidP="00286569">
            <w:pPr>
              <w:spacing w:before="120" w:after="120" w:line="276" w:lineRule="auto"/>
              <w:jc w:val="center"/>
              <w:rPr>
                <w:sz w:val="20"/>
                <w:szCs w:val="20"/>
                <w:lang w:val="en-GB"/>
              </w:rPr>
            </w:pPr>
          </w:p>
        </w:tc>
      </w:tr>
      <w:tr w:rsidR="000914A0" w:rsidRPr="00286569" w14:paraId="4B625AC3" w14:textId="77777777" w:rsidTr="00286569">
        <w:trPr>
          <w:trHeight w:val="454"/>
        </w:trPr>
        <w:tc>
          <w:tcPr>
            <w:tcW w:w="8269" w:type="dxa"/>
            <w:shd w:val="clear" w:color="auto" w:fill="auto"/>
            <w:noWrap/>
            <w:vAlign w:val="center"/>
          </w:tcPr>
          <w:p w14:paraId="293669E3" w14:textId="77777777" w:rsidR="000914A0" w:rsidRPr="00286569" w:rsidRDefault="000914A0" w:rsidP="00286569">
            <w:pPr>
              <w:spacing w:before="120" w:after="120" w:line="276" w:lineRule="auto"/>
              <w:rPr>
                <w:sz w:val="20"/>
                <w:szCs w:val="20"/>
                <w:lang w:val="en-GB"/>
              </w:rPr>
            </w:pPr>
          </w:p>
        </w:tc>
        <w:tc>
          <w:tcPr>
            <w:tcW w:w="1450" w:type="dxa"/>
            <w:shd w:val="clear" w:color="auto" w:fill="auto"/>
            <w:vAlign w:val="center"/>
          </w:tcPr>
          <w:p w14:paraId="2788EFC0" w14:textId="77777777" w:rsidR="000914A0" w:rsidRPr="00286569" w:rsidRDefault="000914A0" w:rsidP="00286569">
            <w:pPr>
              <w:spacing w:before="120" w:after="120" w:line="276" w:lineRule="auto"/>
              <w:jc w:val="center"/>
              <w:rPr>
                <w:sz w:val="20"/>
                <w:szCs w:val="20"/>
                <w:lang w:val="en-GB"/>
              </w:rPr>
            </w:pPr>
          </w:p>
        </w:tc>
      </w:tr>
      <w:tr w:rsidR="00286569" w:rsidRPr="00286569" w14:paraId="2648D012" w14:textId="77777777" w:rsidTr="00286569">
        <w:trPr>
          <w:trHeight w:val="454"/>
        </w:trPr>
        <w:tc>
          <w:tcPr>
            <w:tcW w:w="8269" w:type="dxa"/>
            <w:shd w:val="clear" w:color="auto" w:fill="auto"/>
            <w:noWrap/>
            <w:vAlign w:val="center"/>
          </w:tcPr>
          <w:p w14:paraId="1740C5A8" w14:textId="77777777" w:rsidR="00286569" w:rsidRPr="00286569" w:rsidRDefault="00286569" w:rsidP="00286569">
            <w:pPr>
              <w:spacing w:before="120" w:after="120" w:line="276" w:lineRule="auto"/>
              <w:rPr>
                <w:sz w:val="20"/>
                <w:szCs w:val="20"/>
                <w:lang w:val="en-GB"/>
              </w:rPr>
            </w:pPr>
          </w:p>
        </w:tc>
        <w:tc>
          <w:tcPr>
            <w:tcW w:w="1450" w:type="dxa"/>
            <w:shd w:val="clear" w:color="auto" w:fill="auto"/>
            <w:vAlign w:val="center"/>
          </w:tcPr>
          <w:p w14:paraId="2AEB7734" w14:textId="77777777" w:rsidR="00286569" w:rsidRPr="00286569" w:rsidRDefault="00286569" w:rsidP="00286569">
            <w:pPr>
              <w:spacing w:before="120" w:after="120" w:line="276" w:lineRule="auto"/>
              <w:jc w:val="center"/>
              <w:rPr>
                <w:sz w:val="20"/>
                <w:szCs w:val="20"/>
                <w:lang w:val="en-GB"/>
              </w:rPr>
            </w:pPr>
          </w:p>
        </w:tc>
      </w:tr>
      <w:tr w:rsidR="00286569" w:rsidRPr="00286569" w14:paraId="7E3737DF" w14:textId="77777777" w:rsidTr="00286569">
        <w:trPr>
          <w:trHeight w:val="454"/>
        </w:trPr>
        <w:tc>
          <w:tcPr>
            <w:tcW w:w="8269" w:type="dxa"/>
            <w:shd w:val="clear" w:color="auto" w:fill="auto"/>
            <w:noWrap/>
            <w:vAlign w:val="center"/>
          </w:tcPr>
          <w:p w14:paraId="526315A2" w14:textId="77777777" w:rsidR="00286569" w:rsidRPr="00286569" w:rsidRDefault="00286569" w:rsidP="00286569">
            <w:pPr>
              <w:spacing w:before="120" w:after="120" w:line="276" w:lineRule="auto"/>
              <w:rPr>
                <w:sz w:val="20"/>
                <w:szCs w:val="20"/>
                <w:lang w:val="en-GB"/>
              </w:rPr>
            </w:pPr>
          </w:p>
        </w:tc>
        <w:tc>
          <w:tcPr>
            <w:tcW w:w="1450" w:type="dxa"/>
            <w:shd w:val="clear" w:color="auto" w:fill="auto"/>
            <w:vAlign w:val="center"/>
          </w:tcPr>
          <w:p w14:paraId="3E41D28D" w14:textId="77777777" w:rsidR="00286569" w:rsidRPr="00286569" w:rsidRDefault="00286569" w:rsidP="00286569">
            <w:pPr>
              <w:spacing w:before="120" w:after="120" w:line="276" w:lineRule="auto"/>
              <w:jc w:val="center"/>
              <w:rPr>
                <w:sz w:val="20"/>
                <w:szCs w:val="20"/>
                <w:lang w:val="en-GB"/>
              </w:rPr>
            </w:pPr>
          </w:p>
        </w:tc>
      </w:tr>
      <w:tr w:rsidR="00286569" w:rsidRPr="00286569" w14:paraId="62F4B0F7" w14:textId="77777777" w:rsidTr="00286569">
        <w:trPr>
          <w:trHeight w:val="454"/>
        </w:trPr>
        <w:tc>
          <w:tcPr>
            <w:tcW w:w="8269" w:type="dxa"/>
            <w:shd w:val="clear" w:color="auto" w:fill="auto"/>
            <w:noWrap/>
            <w:vAlign w:val="center"/>
          </w:tcPr>
          <w:p w14:paraId="27675F3F" w14:textId="77777777" w:rsidR="00286569" w:rsidRPr="00286569" w:rsidRDefault="00286569" w:rsidP="00286569">
            <w:pPr>
              <w:spacing w:before="120" w:after="120" w:line="276" w:lineRule="auto"/>
              <w:rPr>
                <w:sz w:val="20"/>
                <w:szCs w:val="20"/>
                <w:lang w:val="en-GB"/>
              </w:rPr>
            </w:pPr>
          </w:p>
        </w:tc>
        <w:tc>
          <w:tcPr>
            <w:tcW w:w="1450" w:type="dxa"/>
            <w:shd w:val="clear" w:color="auto" w:fill="auto"/>
            <w:vAlign w:val="center"/>
          </w:tcPr>
          <w:p w14:paraId="43BDC9D4" w14:textId="77777777" w:rsidR="00286569" w:rsidRPr="00286569" w:rsidRDefault="00286569" w:rsidP="00286569">
            <w:pPr>
              <w:spacing w:before="120" w:after="120" w:line="276" w:lineRule="auto"/>
              <w:jc w:val="center"/>
              <w:rPr>
                <w:sz w:val="20"/>
                <w:szCs w:val="20"/>
                <w:lang w:val="en-GB"/>
              </w:rPr>
            </w:pPr>
          </w:p>
        </w:tc>
      </w:tr>
      <w:tr w:rsidR="00286569" w:rsidRPr="00286569" w14:paraId="77A35A5C" w14:textId="77777777" w:rsidTr="00286569">
        <w:trPr>
          <w:trHeight w:val="454"/>
        </w:trPr>
        <w:tc>
          <w:tcPr>
            <w:tcW w:w="8269" w:type="dxa"/>
            <w:shd w:val="clear" w:color="auto" w:fill="auto"/>
            <w:noWrap/>
            <w:vAlign w:val="center"/>
          </w:tcPr>
          <w:p w14:paraId="6035E399" w14:textId="77777777" w:rsidR="00286569" w:rsidRPr="00286569" w:rsidRDefault="00286569" w:rsidP="00286569">
            <w:pPr>
              <w:spacing w:before="120" w:after="120" w:line="276" w:lineRule="auto"/>
              <w:rPr>
                <w:sz w:val="20"/>
                <w:szCs w:val="20"/>
                <w:lang w:val="en-GB"/>
              </w:rPr>
            </w:pPr>
          </w:p>
        </w:tc>
        <w:tc>
          <w:tcPr>
            <w:tcW w:w="1450" w:type="dxa"/>
            <w:shd w:val="clear" w:color="auto" w:fill="auto"/>
            <w:vAlign w:val="center"/>
          </w:tcPr>
          <w:p w14:paraId="0E6945B1" w14:textId="77777777" w:rsidR="00286569" w:rsidRPr="00286569" w:rsidRDefault="00286569" w:rsidP="00286569">
            <w:pPr>
              <w:spacing w:before="120" w:after="120" w:line="276" w:lineRule="auto"/>
              <w:jc w:val="center"/>
              <w:rPr>
                <w:sz w:val="20"/>
                <w:szCs w:val="20"/>
                <w:lang w:val="en-GB"/>
              </w:rPr>
            </w:pPr>
          </w:p>
        </w:tc>
      </w:tr>
      <w:tr w:rsidR="00286569" w:rsidRPr="00286569" w14:paraId="62D51367" w14:textId="77777777" w:rsidTr="00286569">
        <w:trPr>
          <w:trHeight w:val="454"/>
        </w:trPr>
        <w:tc>
          <w:tcPr>
            <w:tcW w:w="8269" w:type="dxa"/>
            <w:shd w:val="clear" w:color="auto" w:fill="auto"/>
            <w:noWrap/>
            <w:vAlign w:val="center"/>
          </w:tcPr>
          <w:p w14:paraId="50CE6B10" w14:textId="77777777" w:rsidR="00286569" w:rsidRPr="00286569" w:rsidRDefault="00286569" w:rsidP="00286569">
            <w:pPr>
              <w:spacing w:before="120" w:after="120" w:line="276" w:lineRule="auto"/>
              <w:rPr>
                <w:sz w:val="20"/>
                <w:szCs w:val="20"/>
                <w:lang w:val="en-GB"/>
              </w:rPr>
            </w:pPr>
          </w:p>
        </w:tc>
        <w:tc>
          <w:tcPr>
            <w:tcW w:w="1450" w:type="dxa"/>
            <w:shd w:val="clear" w:color="auto" w:fill="auto"/>
            <w:vAlign w:val="center"/>
          </w:tcPr>
          <w:p w14:paraId="19EE3788" w14:textId="77777777" w:rsidR="00286569" w:rsidRPr="00286569" w:rsidRDefault="00286569" w:rsidP="00286569">
            <w:pPr>
              <w:spacing w:before="120" w:after="120" w:line="276" w:lineRule="auto"/>
              <w:jc w:val="center"/>
              <w:rPr>
                <w:sz w:val="20"/>
                <w:szCs w:val="20"/>
                <w:lang w:val="en-GB"/>
              </w:rPr>
            </w:pPr>
          </w:p>
        </w:tc>
      </w:tr>
    </w:tbl>
    <w:p w14:paraId="23563CB2" w14:textId="77777777" w:rsidR="000914A0" w:rsidRDefault="000914A0" w:rsidP="000914A0"/>
    <w:p w14:paraId="3E63502E" w14:textId="77777777" w:rsidR="000914A0" w:rsidRPr="000D227B" w:rsidRDefault="000914A0" w:rsidP="000914A0"/>
    <w:p w14:paraId="0307D48C" w14:textId="77777777" w:rsidR="000914A0" w:rsidRDefault="000914A0" w:rsidP="000914A0"/>
    <w:p w14:paraId="5E71BE8C" w14:textId="77777777" w:rsidR="00874359" w:rsidRDefault="00874359" w:rsidP="000914A0"/>
    <w:p w14:paraId="4CA7E9D6" w14:textId="77777777" w:rsidR="00874359" w:rsidRPr="000914A0" w:rsidRDefault="00874359" w:rsidP="00874359">
      <w:pPr>
        <w:pStyle w:val="Heading1"/>
        <w:spacing w:before="120" w:after="120"/>
        <w:rPr>
          <w:b w:val="0"/>
          <w:color w:val="595959"/>
          <w:sz w:val="32"/>
        </w:rPr>
      </w:pPr>
      <w:r>
        <w:rPr>
          <w:i/>
          <w:color w:val="548DD4"/>
        </w:rPr>
        <w:br w:type="page"/>
      </w:r>
      <w:bookmarkStart w:id="170" w:name="_Toc46146584"/>
      <w:r>
        <w:rPr>
          <w:b w:val="0"/>
          <w:color w:val="595959"/>
          <w:sz w:val="32"/>
        </w:rPr>
        <w:lastRenderedPageBreak/>
        <w:t>Appendix D</w:t>
      </w:r>
      <w:r w:rsidRPr="000914A0">
        <w:rPr>
          <w:b w:val="0"/>
          <w:color w:val="595959"/>
          <w:sz w:val="32"/>
        </w:rPr>
        <w:t xml:space="preserve"> – </w:t>
      </w:r>
      <w:r w:rsidRPr="00874359">
        <w:rPr>
          <w:b w:val="0"/>
          <w:color w:val="595959"/>
          <w:sz w:val="32"/>
        </w:rPr>
        <w:t>Red/Amber/Green (RAG) definitions</w:t>
      </w:r>
      <w:bookmarkEnd w:id="170"/>
    </w:p>
    <w:p w14:paraId="60C29394" w14:textId="77777777" w:rsidR="0018475C" w:rsidRDefault="0018475C" w:rsidP="0018475C">
      <w:pPr>
        <w:rPr>
          <w:sz w:val="20"/>
          <w:szCs w:val="20"/>
        </w:rPr>
      </w:pPr>
    </w:p>
    <w:p w14:paraId="23A470A1" w14:textId="4DACFF75" w:rsidR="0018475C" w:rsidRPr="00C623ED" w:rsidRDefault="0018475C" w:rsidP="0018475C">
      <w:pPr>
        <w:rPr>
          <w:sz w:val="20"/>
          <w:szCs w:val="20"/>
        </w:rPr>
      </w:pPr>
      <w:r w:rsidRPr="00C623ED">
        <w:rPr>
          <w:sz w:val="20"/>
          <w:szCs w:val="20"/>
        </w:rPr>
        <w:t>The review report is given an overall status of red, amber or green (RAG status) for the initiative.  Each recommendation also has a</w:t>
      </w:r>
      <w:r w:rsidR="00C152F9">
        <w:rPr>
          <w:sz w:val="20"/>
          <w:szCs w:val="20"/>
        </w:rPr>
        <w:t xml:space="preserve"> rating</w:t>
      </w:r>
      <w:r w:rsidRPr="00C623ED">
        <w:rPr>
          <w:sz w:val="20"/>
          <w:szCs w:val="20"/>
        </w:rPr>
        <w:t xml:space="preserve"> to indicate its relative urgency.</w:t>
      </w:r>
    </w:p>
    <w:p w14:paraId="76819E7C" w14:textId="77777777" w:rsidR="0018475C" w:rsidRDefault="0018475C" w:rsidP="000914A0">
      <w:pPr>
        <w:rPr>
          <w:sz w:val="20"/>
          <w:szCs w:val="20"/>
        </w:rPr>
      </w:pPr>
    </w:p>
    <w:p w14:paraId="65A9FE9E" w14:textId="40C0E2FC" w:rsidR="0012664C" w:rsidRDefault="00C152F9" w:rsidP="000914A0">
      <w:pPr>
        <w:rPr>
          <w:sz w:val="20"/>
          <w:szCs w:val="20"/>
        </w:rPr>
      </w:pPr>
      <w:r>
        <w:rPr>
          <w:sz w:val="20"/>
          <w:szCs w:val="20"/>
        </w:rPr>
        <w:t>Criteria descriptions</w:t>
      </w:r>
      <w:r w:rsidR="0012664C">
        <w:rPr>
          <w:sz w:val="20"/>
          <w:szCs w:val="20"/>
        </w:rPr>
        <w:t xml:space="preserve"> are based on the Queensland Treasury Gateway Review Guidebook, page 10.</w:t>
      </w:r>
    </w:p>
    <w:p w14:paraId="4599F21A" w14:textId="77777777" w:rsidR="0012664C" w:rsidRDefault="0012664C" w:rsidP="000914A0">
      <w:pPr>
        <w:rPr>
          <w:sz w:val="20"/>
          <w:szCs w:val="20"/>
        </w:rPr>
      </w:pPr>
    </w:p>
    <w:p w14:paraId="3DE9AF34" w14:textId="77777777" w:rsidR="0012664C" w:rsidRPr="0012664C" w:rsidRDefault="0012664C" w:rsidP="000914A0">
      <w:pPr>
        <w:rPr>
          <w:b/>
          <w:sz w:val="20"/>
          <w:szCs w:val="20"/>
        </w:rPr>
      </w:pPr>
      <w:r w:rsidRPr="0012664C">
        <w:rPr>
          <w:b/>
          <w:sz w:val="20"/>
          <w:szCs w:val="20"/>
        </w:rPr>
        <w:t>Overall Assurance report RAG status</w:t>
      </w:r>
    </w:p>
    <w:p w14:paraId="48F33CF9" w14:textId="77777777" w:rsidR="00C623ED" w:rsidRDefault="00C623ED" w:rsidP="000914A0">
      <w:pPr>
        <w:rPr>
          <w:sz w:val="20"/>
          <w:szCs w:val="20"/>
        </w:rPr>
      </w:pP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51"/>
        <w:gridCol w:w="8330"/>
      </w:tblGrid>
      <w:tr w:rsidR="0012664C" w:rsidRPr="0012664C" w14:paraId="60765872" w14:textId="77777777" w:rsidTr="00F41021">
        <w:trPr>
          <w:trHeight w:val="397"/>
        </w:trPr>
        <w:tc>
          <w:tcPr>
            <w:tcW w:w="1451" w:type="dxa"/>
            <w:shd w:val="clear" w:color="auto" w:fill="E6E6E6"/>
            <w:noWrap/>
            <w:vAlign w:val="center"/>
          </w:tcPr>
          <w:p w14:paraId="3677098E" w14:textId="794D28C4" w:rsidR="0012664C" w:rsidRPr="0012664C" w:rsidRDefault="0082613B" w:rsidP="007E11B2">
            <w:pPr>
              <w:keepNext/>
              <w:keepLines/>
              <w:widowControl w:val="0"/>
              <w:ind w:left="34"/>
              <w:jc w:val="center"/>
              <w:rPr>
                <w:rFonts w:cs="Arial"/>
                <w:b/>
                <w:bCs/>
                <w:kern w:val="32"/>
                <w:sz w:val="20"/>
                <w:szCs w:val="20"/>
              </w:rPr>
            </w:pPr>
            <w:bookmarkStart w:id="171" w:name="_Hlk42683290"/>
            <w:r>
              <w:rPr>
                <w:rFonts w:cs="Arial"/>
                <w:b/>
                <w:bCs/>
                <w:kern w:val="32"/>
                <w:sz w:val="20"/>
                <w:szCs w:val="20"/>
              </w:rPr>
              <w:t>RAG</w:t>
            </w:r>
          </w:p>
        </w:tc>
        <w:tc>
          <w:tcPr>
            <w:tcW w:w="8330" w:type="dxa"/>
            <w:shd w:val="clear" w:color="auto" w:fill="E6E6E6"/>
            <w:vAlign w:val="center"/>
          </w:tcPr>
          <w:p w14:paraId="0FB6520C" w14:textId="77777777" w:rsidR="0012664C" w:rsidRPr="0012664C" w:rsidRDefault="0012664C" w:rsidP="007E11B2">
            <w:pPr>
              <w:keepNext/>
              <w:keepLines/>
              <w:widowControl w:val="0"/>
              <w:rPr>
                <w:rFonts w:cs="Arial"/>
                <w:b/>
                <w:bCs/>
                <w:kern w:val="32"/>
                <w:sz w:val="20"/>
                <w:szCs w:val="20"/>
              </w:rPr>
            </w:pPr>
            <w:r w:rsidRPr="0012664C">
              <w:rPr>
                <w:rFonts w:cs="Arial"/>
                <w:b/>
                <w:bCs/>
                <w:kern w:val="32"/>
                <w:sz w:val="20"/>
                <w:szCs w:val="20"/>
              </w:rPr>
              <w:t>Criteria description</w:t>
            </w:r>
          </w:p>
        </w:tc>
      </w:tr>
      <w:tr w:rsidR="00D002E3" w:rsidRPr="0012664C" w14:paraId="06D632E0" w14:textId="77777777" w:rsidTr="00F41021">
        <w:trPr>
          <w:trHeight w:val="454"/>
        </w:trPr>
        <w:tc>
          <w:tcPr>
            <w:tcW w:w="1451" w:type="dxa"/>
            <w:shd w:val="clear" w:color="auto" w:fill="auto"/>
            <w:noWrap/>
          </w:tcPr>
          <w:p w14:paraId="48821933" w14:textId="7B512E6D" w:rsidR="00D002E3" w:rsidRDefault="00394707" w:rsidP="00D002E3">
            <w:pPr>
              <w:keepNext/>
              <w:keepLines/>
              <w:widowControl w:val="0"/>
              <w:spacing w:before="120" w:after="120" w:line="276" w:lineRule="auto"/>
              <w:ind w:left="34"/>
              <w:jc w:val="center"/>
              <w:rPr>
                <w:iCs/>
                <w:sz w:val="20"/>
                <w:szCs w:val="20"/>
              </w:rPr>
            </w:pPr>
            <w:r w:rsidRPr="00C152F9">
              <w:rPr>
                <w:rFonts w:asciiTheme="minorHAnsi" w:hAnsiTheme="minorHAnsi" w:cstheme="minorBidi"/>
                <w:iCs/>
                <w:noProof/>
              </w:rPr>
              <mc:AlternateContent>
                <mc:Choice Requires="wps">
                  <w:drawing>
                    <wp:anchor distT="0" distB="0" distL="114300" distR="114300" simplePos="0" relativeHeight="251686912" behindDoc="0" locked="0" layoutInCell="1" allowOverlap="1" wp14:anchorId="746F1503" wp14:editId="0125C37C">
                      <wp:simplePos x="0" y="0"/>
                      <wp:positionH relativeFrom="page">
                        <wp:posOffset>266700</wp:posOffset>
                      </wp:positionH>
                      <wp:positionV relativeFrom="paragraph">
                        <wp:posOffset>254000</wp:posOffset>
                      </wp:positionV>
                      <wp:extent cx="432000" cy="432000"/>
                      <wp:effectExtent l="0" t="0" r="6350" b="6350"/>
                      <wp:wrapNone/>
                      <wp:docPr id="12" name="Oval 12"/>
                      <wp:cNvGraphicFramePr/>
                      <a:graphic xmlns:a="http://schemas.openxmlformats.org/drawingml/2006/main">
                        <a:graphicData uri="http://schemas.microsoft.com/office/word/2010/wordprocessingShape">
                          <wps:wsp>
                            <wps:cNvSpPr/>
                            <wps:spPr>
                              <a:xfrm>
                                <a:off x="0" y="0"/>
                                <a:ext cx="432000" cy="432000"/>
                              </a:xfrm>
                              <a:prstGeom prst="ellipse">
                                <a:avLst/>
                              </a:prstGeom>
                              <a:gradFill flip="none" rotWithShape="1">
                                <a:gsLst>
                                  <a:gs pos="1000">
                                    <a:schemeClr val="accent6"/>
                                  </a:gs>
                                  <a:gs pos="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D1C44" id="Oval 12" o:spid="_x0000_s1026" style="position:absolute;margin-left:21pt;margin-top:20pt;width:34pt;height:34pt;z-index:2516869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" fillcolor="#ed7d31 [3205]" stroked="f" strokeweight="1pt">
                      <v:fill color2="#70ad47 [3209]" rotate="t" angle="90" colors="0 #ed7d31;655f #70ad47" focus="100%" type="gradient"/>
                      <v:stroke joinstyle="miter"/>
                      <w10:wrap anchorx="page"/>
                    </v:oval>
                  </w:pict>
                </mc:Fallback>
              </mc:AlternateContent>
            </w:r>
            <w:r w:rsidR="00D002E3" w:rsidRPr="00C152F9">
              <w:rPr>
                <w:iCs/>
                <w:sz w:val="20"/>
                <w:szCs w:val="20"/>
              </w:rPr>
              <w:t>Green</w:t>
            </w:r>
          </w:p>
          <w:p w14:paraId="1D2636F8" w14:textId="3E04C4F6" w:rsidR="00F12F22" w:rsidRDefault="00F12F22" w:rsidP="00D002E3">
            <w:pPr>
              <w:keepNext/>
              <w:keepLines/>
              <w:widowControl w:val="0"/>
              <w:spacing w:before="120" w:after="120" w:line="276" w:lineRule="auto"/>
              <w:ind w:left="34"/>
              <w:jc w:val="center"/>
              <w:rPr>
                <w:iCs/>
                <w:sz w:val="20"/>
                <w:szCs w:val="20"/>
              </w:rPr>
            </w:pPr>
          </w:p>
          <w:p w14:paraId="225DFDF8" w14:textId="420D8EA5" w:rsidR="00F12F22" w:rsidRPr="00C152F9" w:rsidRDefault="00F12F22" w:rsidP="00D002E3">
            <w:pPr>
              <w:keepNext/>
              <w:keepLines/>
              <w:widowControl w:val="0"/>
              <w:spacing w:before="120" w:after="120" w:line="276" w:lineRule="auto"/>
              <w:ind w:left="34"/>
              <w:jc w:val="center"/>
              <w:rPr>
                <w:iCs/>
                <w:sz w:val="20"/>
                <w:szCs w:val="20"/>
              </w:rPr>
            </w:pPr>
          </w:p>
        </w:tc>
        <w:tc>
          <w:tcPr>
            <w:tcW w:w="8330" w:type="dxa"/>
            <w:shd w:val="clear" w:color="auto" w:fill="auto"/>
            <w:vAlign w:val="center"/>
          </w:tcPr>
          <w:p w14:paraId="0AE4CE97" w14:textId="766353CD" w:rsidR="00D002E3" w:rsidRPr="0012664C" w:rsidRDefault="00D002E3" w:rsidP="00D002E3">
            <w:pPr>
              <w:keepNext/>
              <w:keepLines/>
              <w:widowControl w:val="0"/>
              <w:spacing w:before="120" w:after="120" w:line="276" w:lineRule="auto"/>
              <w:rPr>
                <w:sz w:val="20"/>
                <w:szCs w:val="20"/>
              </w:rPr>
            </w:pPr>
            <w:r w:rsidRPr="00DE6B0E">
              <w:rPr>
                <w:rFonts w:asciiTheme="minorHAnsi" w:hAnsiTheme="minorHAnsi" w:cstheme="minorBidi"/>
                <w:szCs w:val="22"/>
              </w:rPr>
              <w:t>Successful delivery to time, cost and quality appears highly likely and there are no major outstanding issues that at this stage appear to threaten delivery significantly.</w:t>
            </w:r>
          </w:p>
        </w:tc>
      </w:tr>
      <w:tr w:rsidR="00F41021" w:rsidRPr="0012664C" w14:paraId="21688678" w14:textId="77777777" w:rsidTr="00F41021">
        <w:trPr>
          <w:trHeight w:val="454"/>
        </w:trPr>
        <w:tc>
          <w:tcPr>
            <w:tcW w:w="1451" w:type="dxa"/>
            <w:shd w:val="clear" w:color="auto" w:fill="auto"/>
            <w:noWrap/>
          </w:tcPr>
          <w:p w14:paraId="7C402AFA" w14:textId="4AADB353" w:rsidR="00F41021" w:rsidRDefault="00F12F22" w:rsidP="00F41021">
            <w:pPr>
              <w:keepNext/>
              <w:keepLines/>
              <w:widowControl w:val="0"/>
              <w:spacing w:before="120" w:after="120" w:line="276" w:lineRule="auto"/>
              <w:ind w:left="34"/>
              <w:jc w:val="center"/>
              <w:rPr>
                <w:iCs/>
                <w:sz w:val="20"/>
                <w:szCs w:val="20"/>
              </w:rPr>
            </w:pPr>
            <w:r w:rsidRPr="00C152F9">
              <w:rPr>
                <w:rFonts w:asciiTheme="minorHAnsi" w:hAnsiTheme="minorHAnsi" w:cstheme="minorBidi"/>
                <w:iCs/>
                <w:noProof/>
              </w:rPr>
              <mc:AlternateContent>
                <mc:Choice Requires="wps">
                  <w:drawing>
                    <wp:anchor distT="0" distB="0" distL="114300" distR="114300" simplePos="0" relativeHeight="251684864" behindDoc="0" locked="0" layoutInCell="1" allowOverlap="1" wp14:anchorId="04C55052" wp14:editId="2B16EAA3">
                      <wp:simplePos x="0" y="0"/>
                      <wp:positionH relativeFrom="page">
                        <wp:posOffset>266700</wp:posOffset>
                      </wp:positionH>
                      <wp:positionV relativeFrom="paragraph">
                        <wp:posOffset>277495</wp:posOffset>
                      </wp:positionV>
                      <wp:extent cx="432000" cy="432000"/>
                      <wp:effectExtent l="0" t="0" r="6350" b="6350"/>
                      <wp:wrapNone/>
                      <wp:docPr id="13" name="Oval 13"/>
                      <wp:cNvGraphicFramePr/>
                      <a:graphic xmlns:a="http://schemas.openxmlformats.org/drawingml/2006/main">
                        <a:graphicData uri="http://schemas.microsoft.com/office/word/2010/wordprocessingShape">
                          <wps:wsp>
                            <wps:cNvSpPr/>
                            <wps:spPr>
                              <a:xfrm>
                                <a:off x="0" y="0"/>
                                <a:ext cx="432000" cy="432000"/>
                              </a:xfrm>
                              <a:prstGeom prst="ellipse">
                                <a:avLst/>
                              </a:prstGeom>
                              <a:gradFill flip="none" rotWithShape="1">
                                <a:gsLst>
                                  <a:gs pos="1000">
                                    <a:schemeClr val="accent2"/>
                                  </a:gs>
                                  <a:gs pos="100000">
                                    <a:schemeClr val="accent6"/>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01FB6" id="Oval 13" o:spid="_x0000_s1026" style="position:absolute;margin-left:21pt;margin-top:21.85pt;width:34pt;height:3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" fillcolor="#ed7d31 [3205]" stroked="f" strokeweight="1pt">
                      <v:fill color2="#70ad47 [3209]" rotate="t" angle="90" colors="0 #ed7d31;655f #ed7d31" focus="100%" type="gradient"/>
                      <v:stroke joinstyle="miter"/>
                      <w10:wrap anchorx="page"/>
                    </v:oval>
                  </w:pict>
                </mc:Fallback>
              </mc:AlternateContent>
            </w:r>
            <w:r w:rsidR="00F41021" w:rsidRPr="00C152F9">
              <w:rPr>
                <w:iCs/>
                <w:sz w:val="20"/>
                <w:szCs w:val="20"/>
              </w:rPr>
              <w:t>Amber/Green</w:t>
            </w:r>
          </w:p>
          <w:p w14:paraId="3A98ADB9" w14:textId="77777777" w:rsidR="00F12F22" w:rsidRDefault="00F12F22" w:rsidP="00F41021">
            <w:pPr>
              <w:keepNext/>
              <w:keepLines/>
              <w:widowControl w:val="0"/>
              <w:spacing w:before="120" w:after="120" w:line="276" w:lineRule="auto"/>
              <w:ind w:left="34"/>
              <w:jc w:val="center"/>
              <w:rPr>
                <w:iCs/>
                <w:sz w:val="20"/>
                <w:szCs w:val="20"/>
              </w:rPr>
            </w:pPr>
          </w:p>
          <w:p w14:paraId="12A3982C" w14:textId="44BDA611" w:rsidR="00F12F22" w:rsidRPr="00C152F9" w:rsidRDefault="00F12F22" w:rsidP="00F41021">
            <w:pPr>
              <w:keepNext/>
              <w:keepLines/>
              <w:widowControl w:val="0"/>
              <w:spacing w:before="120" w:after="120" w:line="276" w:lineRule="auto"/>
              <w:ind w:left="34"/>
              <w:jc w:val="center"/>
              <w:rPr>
                <w:iCs/>
                <w:sz w:val="20"/>
                <w:szCs w:val="20"/>
              </w:rPr>
            </w:pPr>
          </w:p>
        </w:tc>
        <w:tc>
          <w:tcPr>
            <w:tcW w:w="8330" w:type="dxa"/>
            <w:shd w:val="clear" w:color="auto" w:fill="auto"/>
            <w:vAlign w:val="center"/>
          </w:tcPr>
          <w:p w14:paraId="29118D5A" w14:textId="06E1F337" w:rsidR="00F41021" w:rsidRPr="00DE6B0E" w:rsidRDefault="00F41021" w:rsidP="00F41021">
            <w:pPr>
              <w:keepNext/>
              <w:keepLines/>
              <w:widowControl w:val="0"/>
              <w:spacing w:before="120" w:after="120" w:line="276" w:lineRule="auto"/>
              <w:rPr>
                <w:rFonts w:asciiTheme="minorHAnsi" w:hAnsiTheme="minorHAnsi" w:cstheme="minorBidi"/>
                <w:szCs w:val="22"/>
              </w:rPr>
            </w:pPr>
            <w:r w:rsidRPr="00DE6B0E">
              <w:rPr>
                <w:rFonts w:asciiTheme="minorHAnsi" w:hAnsiTheme="minorHAnsi" w:cstheme="minorBidi"/>
                <w:szCs w:val="22"/>
              </w:rPr>
              <w:t>Successful delivery appears probable, however constant attention will be needed to ensure risks do not materialise into major issues threatening delivery.</w:t>
            </w:r>
          </w:p>
        </w:tc>
      </w:tr>
      <w:tr w:rsidR="00F41021" w:rsidRPr="0012664C" w14:paraId="3459D329" w14:textId="77777777" w:rsidTr="00F41021">
        <w:trPr>
          <w:trHeight w:val="454"/>
        </w:trPr>
        <w:tc>
          <w:tcPr>
            <w:tcW w:w="1451" w:type="dxa"/>
            <w:shd w:val="clear" w:color="auto" w:fill="auto"/>
            <w:noWrap/>
          </w:tcPr>
          <w:p w14:paraId="2D3BD2A7" w14:textId="77777777" w:rsidR="00F41021" w:rsidRDefault="00F12F22" w:rsidP="00F41021">
            <w:pPr>
              <w:keepNext/>
              <w:keepLines/>
              <w:widowControl w:val="0"/>
              <w:spacing w:before="120" w:after="120" w:line="276" w:lineRule="auto"/>
              <w:ind w:left="34"/>
              <w:jc w:val="center"/>
              <w:rPr>
                <w:iCs/>
                <w:sz w:val="20"/>
                <w:szCs w:val="20"/>
              </w:rPr>
            </w:pPr>
            <w:r w:rsidRPr="00C152F9">
              <w:rPr>
                <w:rFonts w:asciiTheme="minorHAnsi" w:hAnsiTheme="minorHAnsi" w:cstheme="minorBidi"/>
                <w:iCs/>
                <w:noProof/>
              </w:rPr>
              <mc:AlternateContent>
                <mc:Choice Requires="wps">
                  <w:drawing>
                    <wp:anchor distT="0" distB="0" distL="114300" distR="114300" simplePos="0" relativeHeight="251680768" behindDoc="0" locked="0" layoutInCell="1" allowOverlap="1" wp14:anchorId="20536315" wp14:editId="7013132D">
                      <wp:simplePos x="0" y="0"/>
                      <wp:positionH relativeFrom="page">
                        <wp:posOffset>266700</wp:posOffset>
                      </wp:positionH>
                      <wp:positionV relativeFrom="paragraph">
                        <wp:posOffset>247650</wp:posOffset>
                      </wp:positionV>
                      <wp:extent cx="432000" cy="432000"/>
                      <wp:effectExtent l="0" t="0" r="6350" b="6350"/>
                      <wp:wrapNone/>
                      <wp:docPr id="11" name="Oval 11"/>
                      <wp:cNvGraphicFramePr/>
                      <a:graphic xmlns:a="http://schemas.openxmlformats.org/drawingml/2006/main">
                        <a:graphicData uri="http://schemas.microsoft.com/office/word/2010/wordprocessingShape">
                          <wps:wsp>
                            <wps:cNvSpPr/>
                            <wps:spPr>
                              <a:xfrm>
                                <a:off x="0" y="0"/>
                                <a:ext cx="432000" cy="432000"/>
                              </a:xfrm>
                              <a:prstGeom prst="ellipse">
                                <a:avLst/>
                              </a:prstGeom>
                              <a:gradFill flip="none" rotWithShape="1">
                                <a:gsLst>
                                  <a:gs pos="1000">
                                    <a:schemeClr val="accent2"/>
                                  </a:gs>
                                  <a:gs pos="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AB76C" id="Oval 11" o:spid="_x0000_s1026" style="position:absolute;margin-left:21pt;margin-top:19.5pt;width:34pt;height: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" fillcolor="#ed7d31 [3205]" stroked="f" strokeweight="1pt">
                      <v:fill color2="#ed7d31 [3205]" rotate="t" angle="90" colors="0 #ed7d31;655f #ed7d31" focus="100%" type="gradient"/>
                      <v:stroke joinstyle="miter"/>
                      <w10:wrap anchorx="page"/>
                    </v:oval>
                  </w:pict>
                </mc:Fallback>
              </mc:AlternateContent>
            </w:r>
            <w:r w:rsidR="00F41021" w:rsidRPr="00C152F9">
              <w:rPr>
                <w:iCs/>
                <w:sz w:val="20"/>
                <w:szCs w:val="20"/>
              </w:rPr>
              <w:t>Amber</w:t>
            </w:r>
          </w:p>
          <w:p w14:paraId="71168690" w14:textId="77777777" w:rsidR="00F12F22" w:rsidRDefault="00F12F22" w:rsidP="00F41021">
            <w:pPr>
              <w:keepNext/>
              <w:keepLines/>
              <w:widowControl w:val="0"/>
              <w:spacing w:before="120" w:after="120" w:line="276" w:lineRule="auto"/>
              <w:ind w:left="34"/>
              <w:jc w:val="center"/>
              <w:rPr>
                <w:iCs/>
                <w:sz w:val="20"/>
                <w:szCs w:val="20"/>
              </w:rPr>
            </w:pPr>
          </w:p>
          <w:p w14:paraId="583428BD" w14:textId="6B0D1CCB" w:rsidR="00F12F22" w:rsidRPr="00C152F9" w:rsidRDefault="00F12F22" w:rsidP="00F41021">
            <w:pPr>
              <w:keepNext/>
              <w:keepLines/>
              <w:widowControl w:val="0"/>
              <w:spacing w:before="120" w:after="120" w:line="276" w:lineRule="auto"/>
              <w:ind w:left="34"/>
              <w:jc w:val="center"/>
              <w:rPr>
                <w:iCs/>
                <w:sz w:val="20"/>
                <w:szCs w:val="20"/>
              </w:rPr>
            </w:pPr>
          </w:p>
        </w:tc>
        <w:tc>
          <w:tcPr>
            <w:tcW w:w="8330" w:type="dxa"/>
            <w:shd w:val="clear" w:color="auto" w:fill="auto"/>
            <w:vAlign w:val="center"/>
          </w:tcPr>
          <w:p w14:paraId="640BD0E5" w14:textId="6FC4192B" w:rsidR="00F41021" w:rsidRPr="00DE6B0E" w:rsidRDefault="00F41021" w:rsidP="00F41021">
            <w:pPr>
              <w:keepNext/>
              <w:keepLines/>
              <w:widowControl w:val="0"/>
              <w:spacing w:before="120" w:after="120" w:line="276" w:lineRule="auto"/>
              <w:rPr>
                <w:rFonts w:asciiTheme="minorHAnsi" w:hAnsiTheme="minorHAnsi" w:cstheme="minorBidi"/>
                <w:szCs w:val="22"/>
              </w:rPr>
            </w:pPr>
            <w:r w:rsidRPr="00D36BD2">
              <w:rPr>
                <w:rFonts w:asciiTheme="minorHAnsi" w:hAnsiTheme="minorHAnsi" w:cstheme="minorBidi"/>
                <w:szCs w:val="22"/>
              </w:rPr>
              <w:t>Successful delivery appears feasible, but significant issues already exist requiring management attention.  These appear resolvable at this stage and, if addressed promptly, should not impact delivery or benefits realisation.</w:t>
            </w:r>
          </w:p>
        </w:tc>
      </w:tr>
      <w:tr w:rsidR="00F41021" w:rsidRPr="0012664C" w14:paraId="601E8D2D" w14:textId="77777777" w:rsidTr="00C152F9">
        <w:trPr>
          <w:trHeight w:val="454"/>
        </w:trPr>
        <w:tc>
          <w:tcPr>
            <w:tcW w:w="1451" w:type="dxa"/>
            <w:shd w:val="clear" w:color="auto" w:fill="auto"/>
            <w:noWrap/>
          </w:tcPr>
          <w:p w14:paraId="13FF5823" w14:textId="77777777" w:rsidR="00F41021" w:rsidRDefault="00C152F9" w:rsidP="00F41021">
            <w:pPr>
              <w:keepNext/>
              <w:keepLines/>
              <w:widowControl w:val="0"/>
              <w:spacing w:before="120" w:after="120" w:line="276" w:lineRule="auto"/>
              <w:ind w:left="34"/>
              <w:jc w:val="center"/>
              <w:rPr>
                <w:iCs/>
                <w:sz w:val="20"/>
                <w:szCs w:val="20"/>
              </w:rPr>
            </w:pPr>
            <w:r w:rsidRPr="00C152F9">
              <w:rPr>
                <w:rFonts w:asciiTheme="minorHAnsi" w:hAnsiTheme="minorHAnsi" w:cstheme="minorBidi"/>
                <w:iCs/>
                <w:noProof/>
              </w:rPr>
              <mc:AlternateContent>
                <mc:Choice Requires="wps">
                  <w:drawing>
                    <wp:anchor distT="0" distB="0" distL="114300" distR="114300" simplePos="0" relativeHeight="251678720" behindDoc="0" locked="0" layoutInCell="1" allowOverlap="1" wp14:anchorId="24149032" wp14:editId="36641430">
                      <wp:simplePos x="0" y="0"/>
                      <wp:positionH relativeFrom="page">
                        <wp:posOffset>276225</wp:posOffset>
                      </wp:positionH>
                      <wp:positionV relativeFrom="paragraph">
                        <wp:posOffset>262255</wp:posOffset>
                      </wp:positionV>
                      <wp:extent cx="432000" cy="432000"/>
                      <wp:effectExtent l="0" t="0" r="6350" b="6350"/>
                      <wp:wrapNone/>
                      <wp:docPr id="10" name="Oval 10"/>
                      <wp:cNvGraphicFramePr/>
                      <a:graphic xmlns:a="http://schemas.openxmlformats.org/drawingml/2006/main">
                        <a:graphicData uri="http://schemas.microsoft.com/office/word/2010/wordprocessingShape">
                          <wps:wsp>
                            <wps:cNvSpPr/>
                            <wps:spPr>
                              <a:xfrm>
                                <a:off x="0" y="0"/>
                                <a:ext cx="432000" cy="432000"/>
                              </a:xfrm>
                              <a:prstGeom prst="ellipse">
                                <a:avLst/>
                              </a:prstGeom>
                              <a:gradFill flip="none" rotWithShape="1">
                                <a:gsLst>
                                  <a:gs pos="100000">
                                    <a:srgbClr val="FF0000"/>
                                  </a:gs>
                                  <a:gs pos="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AB312" id="Oval 10" o:spid="_x0000_s1026" style="position:absolute;margin-left:21.75pt;margin-top:20.65pt;width:34pt;height:3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" fillcolor="#ed7d31 [3205]" stroked="f" strokeweight="1pt">
                      <v:fill color2="red" rotate="t" angle="90" focus="100%" type="gradient"/>
                      <v:stroke joinstyle="miter"/>
                      <w10:wrap anchorx="page"/>
                    </v:oval>
                  </w:pict>
                </mc:Fallback>
              </mc:AlternateContent>
            </w:r>
            <w:r w:rsidR="00F41021" w:rsidRPr="00C152F9">
              <w:rPr>
                <w:iCs/>
                <w:sz w:val="20"/>
                <w:szCs w:val="20"/>
              </w:rPr>
              <w:t>Amber/R</w:t>
            </w:r>
            <w:r w:rsidR="00F12F22">
              <w:rPr>
                <w:iCs/>
                <w:sz w:val="20"/>
                <w:szCs w:val="20"/>
              </w:rPr>
              <w:t>ed</w:t>
            </w:r>
          </w:p>
          <w:p w14:paraId="7D4C0530" w14:textId="77777777" w:rsidR="00F12F22" w:rsidRDefault="00F12F22" w:rsidP="00F41021">
            <w:pPr>
              <w:keepNext/>
              <w:keepLines/>
              <w:widowControl w:val="0"/>
              <w:spacing w:before="120" w:after="120" w:line="276" w:lineRule="auto"/>
              <w:ind w:left="34"/>
              <w:jc w:val="center"/>
              <w:rPr>
                <w:iCs/>
                <w:sz w:val="20"/>
                <w:szCs w:val="20"/>
              </w:rPr>
            </w:pPr>
          </w:p>
          <w:p w14:paraId="23A10420" w14:textId="45E5005F" w:rsidR="00F12F22" w:rsidRPr="00C152F9" w:rsidRDefault="00F12F22" w:rsidP="00F41021">
            <w:pPr>
              <w:keepNext/>
              <w:keepLines/>
              <w:widowControl w:val="0"/>
              <w:spacing w:before="120" w:after="120" w:line="276" w:lineRule="auto"/>
              <w:ind w:left="34"/>
              <w:jc w:val="center"/>
              <w:rPr>
                <w:iCs/>
                <w:sz w:val="20"/>
                <w:szCs w:val="20"/>
              </w:rPr>
            </w:pPr>
          </w:p>
        </w:tc>
        <w:tc>
          <w:tcPr>
            <w:tcW w:w="8330" w:type="dxa"/>
            <w:shd w:val="clear" w:color="auto" w:fill="auto"/>
          </w:tcPr>
          <w:p w14:paraId="7327FCEA" w14:textId="1AF630B8" w:rsidR="00F41021" w:rsidRPr="00DE6B0E" w:rsidRDefault="00F41021" w:rsidP="00F41021">
            <w:pPr>
              <w:keepNext/>
              <w:keepLines/>
              <w:widowControl w:val="0"/>
              <w:spacing w:before="120" w:after="120" w:line="276" w:lineRule="auto"/>
              <w:rPr>
                <w:rFonts w:asciiTheme="minorHAnsi" w:hAnsiTheme="minorHAnsi" w:cstheme="minorBidi"/>
                <w:szCs w:val="22"/>
              </w:rPr>
            </w:pPr>
            <w:r w:rsidRPr="00D36BD2">
              <w:rPr>
                <w:rFonts w:asciiTheme="minorHAnsi" w:hAnsiTheme="minorHAnsi" w:cstheme="minorBidi"/>
                <w:szCs w:val="22"/>
              </w:rPr>
              <w:t>Successful delivery is in doubt with major risks or issues apparent in a number of key areas.  Prompt action is required to address these and establish whether resolution is feasible.</w:t>
            </w:r>
          </w:p>
        </w:tc>
      </w:tr>
      <w:tr w:rsidR="00F41021" w:rsidRPr="0012664C" w14:paraId="67001163" w14:textId="77777777" w:rsidTr="00F41021">
        <w:trPr>
          <w:trHeight w:val="454"/>
        </w:trPr>
        <w:tc>
          <w:tcPr>
            <w:tcW w:w="1451" w:type="dxa"/>
            <w:shd w:val="clear" w:color="auto" w:fill="auto"/>
            <w:noWrap/>
          </w:tcPr>
          <w:p w14:paraId="2B5D408A" w14:textId="77777777" w:rsidR="00F41021" w:rsidRDefault="00F41021" w:rsidP="00F41021">
            <w:pPr>
              <w:keepNext/>
              <w:keepLines/>
              <w:widowControl w:val="0"/>
              <w:spacing w:before="120" w:after="120" w:line="276" w:lineRule="auto"/>
              <w:ind w:left="34"/>
              <w:jc w:val="center"/>
              <w:rPr>
                <w:iCs/>
                <w:sz w:val="20"/>
                <w:szCs w:val="20"/>
              </w:rPr>
            </w:pPr>
            <w:r w:rsidRPr="00C152F9">
              <w:rPr>
                <w:rFonts w:asciiTheme="minorHAnsi" w:hAnsiTheme="minorHAnsi" w:cstheme="minorBidi"/>
                <w:iCs/>
                <w:noProof/>
              </w:rPr>
              <mc:AlternateContent>
                <mc:Choice Requires="wps">
                  <w:drawing>
                    <wp:anchor distT="0" distB="0" distL="114300" distR="114300" simplePos="0" relativeHeight="251676672" behindDoc="0" locked="0" layoutInCell="1" allowOverlap="1" wp14:anchorId="0CB75133" wp14:editId="7B5AACFC">
                      <wp:simplePos x="0" y="0"/>
                      <wp:positionH relativeFrom="page">
                        <wp:posOffset>258445</wp:posOffset>
                      </wp:positionH>
                      <wp:positionV relativeFrom="paragraph">
                        <wp:posOffset>258445</wp:posOffset>
                      </wp:positionV>
                      <wp:extent cx="432000" cy="432000"/>
                      <wp:effectExtent l="0" t="0" r="6350" b="6350"/>
                      <wp:wrapNone/>
                      <wp:docPr id="4" name="Oval 4"/>
                      <wp:cNvGraphicFramePr/>
                      <a:graphic xmlns:a="http://schemas.openxmlformats.org/drawingml/2006/main">
                        <a:graphicData uri="http://schemas.microsoft.com/office/word/2010/wordprocessingShape">
                          <wps:wsp>
                            <wps:cNvSpPr/>
                            <wps:spPr>
                              <a:xfrm>
                                <a:off x="0" y="0"/>
                                <a:ext cx="432000" cy="432000"/>
                              </a:xfrm>
                              <a:prstGeom prst="ellipse">
                                <a:avLst/>
                              </a:prstGeom>
                              <a:gradFill flip="none" rotWithShape="1">
                                <a:gsLst>
                                  <a:gs pos="0">
                                    <a:schemeClr val="accent2"/>
                                  </a:gs>
                                  <a:gs pos="0">
                                    <a:srgbClr val="FF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5713E" id="Oval 4" o:spid="_x0000_s1026" style="position:absolute;margin-left:20.35pt;margin-top:20.35pt;width:34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" fillcolor="#ed7d31 [3205]" stroked="f" strokeweight="1pt">
                      <v:fill color2="red" rotate="t" angle="90" colors="0 #ed7d31;0 red" focus="100%" type="gradient"/>
                      <v:stroke joinstyle="miter"/>
                      <w10:wrap anchorx="page"/>
                    </v:oval>
                  </w:pict>
                </mc:Fallback>
              </mc:AlternateContent>
            </w:r>
            <w:r w:rsidRPr="00C152F9">
              <w:rPr>
                <w:iCs/>
                <w:sz w:val="20"/>
                <w:szCs w:val="20"/>
              </w:rPr>
              <w:t>Red</w:t>
            </w:r>
          </w:p>
          <w:p w14:paraId="131581D3" w14:textId="77777777" w:rsidR="00F12F22" w:rsidRDefault="00F12F22" w:rsidP="00F41021">
            <w:pPr>
              <w:keepNext/>
              <w:keepLines/>
              <w:widowControl w:val="0"/>
              <w:spacing w:before="120" w:after="120" w:line="276" w:lineRule="auto"/>
              <w:ind w:left="34"/>
              <w:jc w:val="center"/>
              <w:rPr>
                <w:iCs/>
                <w:sz w:val="20"/>
                <w:szCs w:val="20"/>
              </w:rPr>
            </w:pPr>
          </w:p>
          <w:p w14:paraId="6995DC27" w14:textId="3381BBFC" w:rsidR="00F12F22" w:rsidRPr="00C152F9" w:rsidRDefault="00F12F22" w:rsidP="00F41021">
            <w:pPr>
              <w:keepNext/>
              <w:keepLines/>
              <w:widowControl w:val="0"/>
              <w:spacing w:before="120" w:after="120" w:line="276" w:lineRule="auto"/>
              <w:ind w:left="34"/>
              <w:jc w:val="center"/>
              <w:rPr>
                <w:iCs/>
                <w:sz w:val="20"/>
                <w:szCs w:val="20"/>
              </w:rPr>
            </w:pPr>
          </w:p>
        </w:tc>
        <w:tc>
          <w:tcPr>
            <w:tcW w:w="8330" w:type="dxa"/>
            <w:shd w:val="clear" w:color="auto" w:fill="auto"/>
            <w:vAlign w:val="center"/>
          </w:tcPr>
          <w:p w14:paraId="352BA906" w14:textId="393F3D66" w:rsidR="00F41021" w:rsidRPr="00DE6B0E" w:rsidRDefault="00F41021" w:rsidP="00F41021">
            <w:pPr>
              <w:keepNext/>
              <w:keepLines/>
              <w:widowControl w:val="0"/>
              <w:spacing w:before="120" w:after="120" w:line="276" w:lineRule="auto"/>
              <w:rPr>
                <w:rFonts w:asciiTheme="minorHAnsi" w:hAnsiTheme="minorHAnsi" w:cstheme="minorBidi"/>
                <w:szCs w:val="22"/>
              </w:rPr>
            </w:pPr>
            <w:r w:rsidRPr="00D36BD2">
              <w:rPr>
                <w:rFonts w:asciiTheme="minorHAnsi" w:hAnsiTheme="minorHAnsi" w:cstheme="minorBidi"/>
                <w:szCs w:val="22"/>
              </w:rPr>
              <w:t>Successful delivery appears to be unachievable.  There are major issues which at this stage, do not appear to be manageable or resolvable.  The project may need re-baselining and/or overall viability re-assessed.</w:t>
            </w:r>
          </w:p>
        </w:tc>
      </w:tr>
    </w:tbl>
    <w:bookmarkEnd w:id="171"/>
    <w:p w14:paraId="626A81CE" w14:textId="2C32FF0E" w:rsidR="0018475C" w:rsidRPr="0018475C" w:rsidRDefault="00ED37B6" w:rsidP="0012664C">
      <w:pPr>
        <w:pStyle w:val="BodyText"/>
        <w:rPr>
          <w:rFonts w:ascii="Arial" w:hAnsi="Arial" w:cs="Arial"/>
          <w:b/>
        </w:rPr>
      </w:pPr>
      <w:r>
        <w:rPr>
          <w:rFonts w:ascii="Arial" w:hAnsi="Arial" w:cs="Arial"/>
          <w:b/>
        </w:rPr>
        <w:t>R</w:t>
      </w:r>
      <w:r w:rsidR="0018475C" w:rsidRPr="0018475C">
        <w:rPr>
          <w:rFonts w:ascii="Arial" w:hAnsi="Arial" w:cs="Arial"/>
          <w:b/>
        </w:rPr>
        <w:t xml:space="preserve">ecommendation </w:t>
      </w:r>
      <w:r w:rsidR="00394707">
        <w:rPr>
          <w:rFonts w:ascii="Arial" w:hAnsi="Arial" w:cs="Arial"/>
          <w:b/>
        </w:rPr>
        <w:t>rating</w:t>
      </w:r>
    </w:p>
    <w:tbl>
      <w:tblPr>
        <w:tblW w:w="978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72"/>
        <w:gridCol w:w="7909"/>
      </w:tblGrid>
      <w:tr w:rsidR="0012664C" w:rsidRPr="0012664C" w14:paraId="40F4F928" w14:textId="77777777" w:rsidTr="0082613B">
        <w:trPr>
          <w:trHeight w:val="397"/>
        </w:trPr>
        <w:tc>
          <w:tcPr>
            <w:tcW w:w="1872" w:type="dxa"/>
            <w:shd w:val="clear" w:color="auto" w:fill="E6E6E6"/>
            <w:noWrap/>
            <w:vAlign w:val="center"/>
          </w:tcPr>
          <w:p w14:paraId="2B02B226" w14:textId="5DF8DCE9" w:rsidR="0012664C" w:rsidRPr="0012664C" w:rsidRDefault="0082613B" w:rsidP="007E11B2">
            <w:pPr>
              <w:widowControl w:val="0"/>
              <w:ind w:left="34"/>
              <w:jc w:val="center"/>
              <w:rPr>
                <w:rFonts w:cs="Arial"/>
                <w:b/>
                <w:bCs/>
                <w:kern w:val="32"/>
                <w:sz w:val="20"/>
                <w:szCs w:val="20"/>
              </w:rPr>
            </w:pPr>
            <w:r>
              <w:rPr>
                <w:rFonts w:cs="Arial"/>
                <w:b/>
                <w:bCs/>
                <w:kern w:val="32"/>
                <w:sz w:val="20"/>
                <w:szCs w:val="20"/>
              </w:rPr>
              <w:t>Rating</w:t>
            </w:r>
          </w:p>
        </w:tc>
        <w:tc>
          <w:tcPr>
            <w:tcW w:w="7909" w:type="dxa"/>
            <w:shd w:val="clear" w:color="auto" w:fill="E6E6E6"/>
            <w:vAlign w:val="center"/>
          </w:tcPr>
          <w:p w14:paraId="21792E61" w14:textId="77777777" w:rsidR="0012664C" w:rsidRPr="0012664C" w:rsidRDefault="0012664C" w:rsidP="007E11B2">
            <w:pPr>
              <w:widowControl w:val="0"/>
              <w:rPr>
                <w:rFonts w:cs="Arial"/>
                <w:b/>
                <w:bCs/>
                <w:kern w:val="32"/>
                <w:sz w:val="20"/>
                <w:szCs w:val="20"/>
              </w:rPr>
            </w:pPr>
            <w:r w:rsidRPr="0012664C">
              <w:rPr>
                <w:rFonts w:cs="Arial"/>
                <w:b/>
                <w:bCs/>
                <w:kern w:val="32"/>
                <w:sz w:val="20"/>
                <w:szCs w:val="20"/>
              </w:rPr>
              <w:t>Criteria description</w:t>
            </w:r>
          </w:p>
        </w:tc>
      </w:tr>
      <w:tr w:rsidR="0012664C" w:rsidRPr="0012664C" w14:paraId="350CE29D" w14:textId="77777777" w:rsidTr="0082613B">
        <w:trPr>
          <w:trHeight w:val="454"/>
        </w:trPr>
        <w:tc>
          <w:tcPr>
            <w:tcW w:w="1872" w:type="dxa"/>
            <w:shd w:val="clear" w:color="auto" w:fill="auto"/>
            <w:noWrap/>
            <w:vAlign w:val="center"/>
          </w:tcPr>
          <w:p w14:paraId="11075D09" w14:textId="4933B06F" w:rsidR="0012664C" w:rsidRPr="0012664C" w:rsidRDefault="00035515" w:rsidP="007E11B2">
            <w:pPr>
              <w:widowControl w:val="0"/>
              <w:spacing w:before="120" w:after="120" w:line="276" w:lineRule="auto"/>
              <w:ind w:left="34"/>
              <w:jc w:val="center"/>
              <w:rPr>
                <w:i/>
                <w:sz w:val="20"/>
                <w:szCs w:val="20"/>
              </w:rPr>
            </w:pPr>
            <w:r w:rsidRPr="001B410F">
              <w:rPr>
                <w:rFonts w:asciiTheme="minorHAnsi" w:hAnsiTheme="minorHAnsi" w:cstheme="minorBidi"/>
                <w:szCs w:val="22"/>
              </w:rPr>
              <w:t xml:space="preserve">Critical </w:t>
            </w:r>
            <w:r w:rsidR="0082613B">
              <w:rPr>
                <w:rFonts w:asciiTheme="minorHAnsi" w:hAnsiTheme="minorHAnsi" w:cstheme="minorBidi"/>
                <w:szCs w:val="22"/>
              </w:rPr>
              <w:br/>
            </w:r>
            <w:r w:rsidRPr="001B410F">
              <w:rPr>
                <w:rFonts w:asciiTheme="minorHAnsi" w:hAnsiTheme="minorHAnsi" w:cstheme="minorBidi"/>
                <w:szCs w:val="22"/>
              </w:rPr>
              <w:t>(Do now)</w:t>
            </w:r>
          </w:p>
        </w:tc>
        <w:tc>
          <w:tcPr>
            <w:tcW w:w="7909" w:type="dxa"/>
            <w:shd w:val="clear" w:color="auto" w:fill="auto"/>
            <w:vAlign w:val="center"/>
          </w:tcPr>
          <w:p w14:paraId="6288CC27" w14:textId="09E14FB2" w:rsidR="0012664C" w:rsidRPr="0012664C" w:rsidRDefault="00035515" w:rsidP="007E11B2">
            <w:pPr>
              <w:widowControl w:val="0"/>
              <w:spacing w:before="120" w:after="120" w:line="276" w:lineRule="auto"/>
              <w:rPr>
                <w:sz w:val="20"/>
                <w:szCs w:val="20"/>
              </w:rPr>
            </w:pPr>
            <w:r w:rsidRPr="001B410F">
              <w:rPr>
                <w:rFonts w:asciiTheme="minorHAnsi" w:hAnsiTheme="minorHAnsi" w:cstheme="minorBidi"/>
                <w:szCs w:val="22"/>
              </w:rPr>
              <w:t>To achieve success, the recommendation should be actioned immediately.</w:t>
            </w:r>
          </w:p>
        </w:tc>
      </w:tr>
      <w:tr w:rsidR="00035515" w:rsidRPr="0012664C" w14:paraId="4EFEF966" w14:textId="77777777" w:rsidTr="0082613B">
        <w:trPr>
          <w:trHeight w:val="454"/>
        </w:trPr>
        <w:tc>
          <w:tcPr>
            <w:tcW w:w="1872" w:type="dxa"/>
            <w:shd w:val="clear" w:color="auto" w:fill="auto"/>
            <w:noWrap/>
          </w:tcPr>
          <w:p w14:paraId="4A5E70D5" w14:textId="5F046245" w:rsidR="00035515" w:rsidRPr="0012664C" w:rsidRDefault="00035515" w:rsidP="00035515">
            <w:pPr>
              <w:widowControl w:val="0"/>
              <w:spacing w:before="120" w:after="120" w:line="276" w:lineRule="auto"/>
              <w:ind w:left="34"/>
              <w:jc w:val="center"/>
              <w:rPr>
                <w:i/>
                <w:sz w:val="20"/>
                <w:szCs w:val="20"/>
              </w:rPr>
            </w:pPr>
            <w:r w:rsidRPr="001B410F">
              <w:rPr>
                <w:rFonts w:asciiTheme="minorHAnsi" w:hAnsiTheme="minorHAnsi" w:cstheme="minorBidi"/>
                <w:szCs w:val="22"/>
              </w:rPr>
              <w:t xml:space="preserve">Essential </w:t>
            </w:r>
            <w:r w:rsidR="0082613B">
              <w:rPr>
                <w:rFonts w:asciiTheme="minorHAnsi" w:hAnsiTheme="minorHAnsi" w:cstheme="minorBidi"/>
                <w:szCs w:val="22"/>
              </w:rPr>
              <w:br/>
            </w:r>
            <w:r w:rsidRPr="001B410F">
              <w:rPr>
                <w:rFonts w:asciiTheme="minorHAnsi" w:hAnsiTheme="minorHAnsi" w:cstheme="minorBidi"/>
                <w:szCs w:val="22"/>
              </w:rPr>
              <w:t>(Do by)</w:t>
            </w:r>
          </w:p>
        </w:tc>
        <w:tc>
          <w:tcPr>
            <w:tcW w:w="7909" w:type="dxa"/>
            <w:shd w:val="clear" w:color="auto" w:fill="auto"/>
            <w:vAlign w:val="center"/>
          </w:tcPr>
          <w:p w14:paraId="241B8661" w14:textId="6437A75C" w:rsidR="00035515" w:rsidRPr="0012664C" w:rsidRDefault="00035515" w:rsidP="00035515">
            <w:pPr>
              <w:widowControl w:val="0"/>
              <w:spacing w:before="120" w:after="120" w:line="276" w:lineRule="auto"/>
              <w:rPr>
                <w:sz w:val="20"/>
                <w:szCs w:val="20"/>
              </w:rPr>
            </w:pPr>
            <w:r w:rsidRPr="001B410F">
              <w:rPr>
                <w:rFonts w:asciiTheme="minorHAnsi" w:hAnsiTheme="minorHAnsi" w:cstheme="minorBidi"/>
                <w:szCs w:val="22"/>
              </w:rPr>
              <w:t>The recommendation is important, but not urgent.  Take action before further key decisions are taken</w:t>
            </w:r>
            <w:r>
              <w:rPr>
                <w:rFonts w:cs="Arial"/>
                <w:sz w:val="16"/>
                <w:szCs w:val="16"/>
                <w:shd w:val="clear" w:color="auto" w:fill="FAF9F8"/>
              </w:rPr>
              <w:t>.</w:t>
            </w:r>
          </w:p>
        </w:tc>
      </w:tr>
      <w:tr w:rsidR="00035515" w:rsidRPr="0012664C" w14:paraId="17C930EB" w14:textId="77777777" w:rsidTr="0082613B">
        <w:trPr>
          <w:trHeight w:val="454"/>
        </w:trPr>
        <w:tc>
          <w:tcPr>
            <w:tcW w:w="1872" w:type="dxa"/>
            <w:shd w:val="clear" w:color="auto" w:fill="auto"/>
            <w:noWrap/>
            <w:vAlign w:val="center"/>
          </w:tcPr>
          <w:p w14:paraId="26B2A6CE" w14:textId="5CE3C96D" w:rsidR="00035515" w:rsidRPr="0012664C" w:rsidRDefault="00035515" w:rsidP="00035515">
            <w:pPr>
              <w:widowControl w:val="0"/>
              <w:spacing w:before="120" w:after="120" w:line="276" w:lineRule="auto"/>
              <w:ind w:left="34"/>
              <w:jc w:val="center"/>
              <w:rPr>
                <w:i/>
                <w:sz w:val="20"/>
                <w:szCs w:val="20"/>
              </w:rPr>
            </w:pPr>
            <w:r w:rsidRPr="001B410F">
              <w:rPr>
                <w:rFonts w:asciiTheme="minorHAnsi" w:hAnsiTheme="minorHAnsi" w:cstheme="minorBidi"/>
                <w:szCs w:val="22"/>
              </w:rPr>
              <w:t>Recommended (Good practice</w:t>
            </w:r>
            <w:r>
              <w:t>)</w:t>
            </w:r>
          </w:p>
        </w:tc>
        <w:tc>
          <w:tcPr>
            <w:tcW w:w="7909" w:type="dxa"/>
            <w:shd w:val="clear" w:color="auto" w:fill="auto"/>
            <w:vAlign w:val="center"/>
          </w:tcPr>
          <w:p w14:paraId="2EB60421" w14:textId="2F9C5A94" w:rsidR="00035515" w:rsidRPr="0012664C" w:rsidRDefault="00035515" w:rsidP="00035515">
            <w:pPr>
              <w:widowControl w:val="0"/>
              <w:spacing w:before="120" w:after="120" w:line="276" w:lineRule="auto"/>
              <w:rPr>
                <w:sz w:val="20"/>
                <w:szCs w:val="20"/>
              </w:rPr>
            </w:pPr>
            <w:r w:rsidRPr="001B410F">
              <w:rPr>
                <w:rFonts w:asciiTheme="minorHAnsi" w:hAnsiTheme="minorHAnsi" w:cstheme="minorBidi"/>
                <w:szCs w:val="22"/>
              </w:rPr>
              <w:t>The project would benefit from the uptake of this recommendation</w:t>
            </w:r>
            <w:r>
              <w:rPr>
                <w:rFonts w:cs="Arial"/>
                <w:sz w:val="16"/>
                <w:szCs w:val="16"/>
                <w:shd w:val="clear" w:color="auto" w:fill="FAF9F8"/>
              </w:rPr>
              <w:t>.</w:t>
            </w:r>
          </w:p>
        </w:tc>
      </w:tr>
    </w:tbl>
    <w:p w14:paraId="1C66736D" w14:textId="6899E8BD" w:rsidR="00C623ED" w:rsidRDefault="00C623ED" w:rsidP="0012664C">
      <w:pPr>
        <w:rPr>
          <w:sz w:val="20"/>
          <w:szCs w:val="20"/>
        </w:rPr>
      </w:pPr>
    </w:p>
    <w:p w14:paraId="7BEAB394" w14:textId="697DA7A8" w:rsidR="002C4165" w:rsidRDefault="002C4165" w:rsidP="0012664C">
      <w:pPr>
        <w:rPr>
          <w:sz w:val="20"/>
          <w:szCs w:val="20"/>
        </w:rPr>
      </w:pPr>
    </w:p>
    <w:sectPr w:rsidR="002C4165" w:rsidSect="004557D6">
      <w:footerReference w:type="default" r:id="rId19"/>
      <w:footerReference w:type="first" r:id="rId20"/>
      <w:pgSz w:w="11906" w:h="16838"/>
      <w:pgMar w:top="1134" w:right="1134" w:bottom="16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72DF8" w14:textId="77777777" w:rsidR="0059684C" w:rsidRDefault="0059684C">
      <w:r>
        <w:separator/>
      </w:r>
    </w:p>
  </w:endnote>
  <w:endnote w:type="continuationSeparator" w:id="0">
    <w:p w14:paraId="3B0C5A31" w14:textId="77777777" w:rsidR="0059684C" w:rsidRDefault="005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AAB9" w14:textId="77777777" w:rsidR="00C152F9" w:rsidRDefault="00C152F9" w:rsidP="00455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53906" w14:textId="77777777" w:rsidR="00C152F9" w:rsidRDefault="00C152F9" w:rsidP="00455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7C7E" w14:textId="77777777" w:rsidR="00C152F9" w:rsidRDefault="00C1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72E9" w14:textId="77777777" w:rsidR="00C152F9" w:rsidRDefault="00C15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41BC" w14:textId="77777777" w:rsidR="00C152F9" w:rsidRDefault="00C152F9" w:rsidP="00286569">
    <w:pPr>
      <w:pBdr>
        <w:bottom w:val="single" w:sz="12" w:space="1" w:color="595959"/>
      </w:pBdr>
      <w:tabs>
        <w:tab w:val="right" w:pos="9540"/>
      </w:tabs>
      <w:jc w:val="center"/>
      <w:rPr>
        <w:sz w:val="18"/>
        <w:szCs w:val="18"/>
        <w:lang w:val="en-US"/>
      </w:rPr>
    </w:pPr>
  </w:p>
  <w:p w14:paraId="41098876" w14:textId="77777777" w:rsidR="00C152F9" w:rsidRDefault="00C152F9" w:rsidP="00286569">
    <w:pPr>
      <w:tabs>
        <w:tab w:val="right" w:pos="9540"/>
      </w:tabs>
      <w:spacing w:before="120"/>
      <w:jc w:val="center"/>
      <w:rPr>
        <w:b/>
        <w:sz w:val="16"/>
        <w:szCs w:val="16"/>
        <w:lang w:val="en-GB"/>
      </w:rPr>
    </w:pPr>
  </w:p>
  <w:p w14:paraId="25C4F56E" w14:textId="77777777" w:rsidR="00C152F9" w:rsidRPr="00AA69C6" w:rsidRDefault="00C152F9" w:rsidP="00286569">
    <w:pPr>
      <w:tabs>
        <w:tab w:val="right" w:pos="9540"/>
      </w:tabs>
      <w:spacing w:before="120"/>
      <w:jc w:val="center"/>
      <w:rPr>
        <w:b/>
        <w:sz w:val="16"/>
        <w:szCs w:val="16"/>
        <w:lang w:val="en-GB"/>
      </w:rPr>
    </w:pPr>
    <w:r>
      <w:rPr>
        <w:b/>
        <w:sz w:val="16"/>
        <w:szCs w:val="16"/>
        <w:lang w:val="en-GB"/>
      </w:rPr>
      <w:t xml:space="preserve"> [Sec: </w:t>
    </w:r>
    <w:r>
      <w:rPr>
        <w:b/>
        <w:color w:val="FF0000"/>
        <w:sz w:val="16"/>
        <w:szCs w:val="16"/>
        <w:lang w:val="en-GB"/>
      </w:rPr>
      <w:t>UNCLASSIFIED-GOVERNMENT-INTERNAL-USE-ONLY</w:t>
    </w:r>
    <w:r>
      <w:rPr>
        <w:b/>
        <w:sz w:val="16"/>
        <w:szCs w:val="16"/>
        <w:lang w:val="en-GB"/>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3B1A" w14:textId="77777777" w:rsidR="00C152F9" w:rsidRDefault="00C152F9" w:rsidP="004557D6">
    <w:pPr>
      <w:pBdr>
        <w:bottom w:val="single" w:sz="12" w:space="1" w:color="595959"/>
      </w:pBdr>
      <w:tabs>
        <w:tab w:val="right" w:pos="9540"/>
      </w:tabs>
      <w:ind w:right="360"/>
      <w:jc w:val="center"/>
      <w:rPr>
        <w:sz w:val="18"/>
        <w:szCs w:val="18"/>
        <w:lang w:val="en-US"/>
      </w:rPr>
    </w:pPr>
  </w:p>
  <w:p w14:paraId="200A13E9" w14:textId="77777777" w:rsidR="00C152F9" w:rsidRPr="004557D6" w:rsidRDefault="00C152F9" w:rsidP="004557D6">
    <w:pPr>
      <w:pStyle w:val="Footer"/>
      <w:framePr w:h="181" w:hRule="exact" w:wrap="around" w:vAnchor="text" w:hAnchor="page" w:x="6195" w:y="75"/>
      <w:rPr>
        <w:rStyle w:val="PageNumber"/>
        <w:sz w:val="18"/>
        <w:szCs w:val="18"/>
      </w:rPr>
    </w:pPr>
    <w:r w:rsidRPr="004557D6">
      <w:rPr>
        <w:rStyle w:val="PageNumber"/>
        <w:sz w:val="18"/>
        <w:szCs w:val="18"/>
      </w:rPr>
      <w:fldChar w:fldCharType="begin"/>
    </w:r>
    <w:r w:rsidRPr="004557D6">
      <w:rPr>
        <w:rStyle w:val="PageNumber"/>
        <w:sz w:val="18"/>
        <w:szCs w:val="18"/>
      </w:rPr>
      <w:instrText xml:space="preserve">PAGE  </w:instrText>
    </w:r>
    <w:r w:rsidRPr="004557D6">
      <w:rPr>
        <w:rStyle w:val="PageNumber"/>
        <w:sz w:val="18"/>
        <w:szCs w:val="18"/>
      </w:rPr>
      <w:fldChar w:fldCharType="separate"/>
    </w:r>
    <w:r>
      <w:rPr>
        <w:rStyle w:val="PageNumber"/>
        <w:noProof/>
        <w:sz w:val="18"/>
        <w:szCs w:val="18"/>
      </w:rPr>
      <w:t>15</w:t>
    </w:r>
    <w:r w:rsidRPr="004557D6">
      <w:rPr>
        <w:rStyle w:val="PageNumber"/>
        <w:sz w:val="18"/>
        <w:szCs w:val="18"/>
      </w:rPr>
      <w:fldChar w:fldCharType="end"/>
    </w:r>
  </w:p>
  <w:p w14:paraId="3DAAA5B7" w14:textId="77777777" w:rsidR="00C152F9" w:rsidRPr="004557D6" w:rsidRDefault="00C152F9" w:rsidP="004557D6">
    <w:pPr>
      <w:tabs>
        <w:tab w:val="right" w:pos="9540"/>
      </w:tabs>
      <w:spacing w:before="80"/>
      <w:jc w:val="center"/>
      <w:rPr>
        <w:sz w:val="18"/>
        <w:szCs w:val="18"/>
        <w:lang w:val="en-GB"/>
      </w:rPr>
    </w:pPr>
    <w:r w:rsidRPr="004557D6">
      <w:rPr>
        <w:sz w:val="18"/>
        <w:szCs w:val="18"/>
        <w:lang w:val="en-GB"/>
      </w:rPr>
      <w:t xml:space="preserve">Page </w:t>
    </w:r>
  </w:p>
  <w:p w14:paraId="56A42FAD" w14:textId="77777777" w:rsidR="00C152F9" w:rsidRPr="00AA69C6" w:rsidRDefault="00C152F9" w:rsidP="00286569">
    <w:pPr>
      <w:tabs>
        <w:tab w:val="right" w:pos="9540"/>
      </w:tabs>
      <w:spacing w:before="120"/>
      <w:jc w:val="center"/>
      <w:rPr>
        <w:b/>
        <w:sz w:val="16"/>
        <w:szCs w:val="16"/>
        <w:lang w:val="en-GB"/>
      </w:rPr>
    </w:pPr>
    <w:r>
      <w:rPr>
        <w:b/>
        <w:sz w:val="16"/>
        <w:szCs w:val="16"/>
        <w:lang w:val="en-GB"/>
      </w:rPr>
      <w:t xml:space="preserve"> [Sec: </w:t>
    </w:r>
    <w:r>
      <w:rPr>
        <w:b/>
        <w:color w:val="FF0000"/>
        <w:sz w:val="16"/>
        <w:szCs w:val="16"/>
        <w:lang w:val="en-GB"/>
      </w:rPr>
      <w:t>UNCLASSIFIED-GOVERNMENT-INTERNAL-USE-ONLY</w:t>
    </w:r>
    <w:r>
      <w:rPr>
        <w:b/>
        <w:sz w:val="16"/>
        <w:szCs w:val="16"/>
        <w:lang w:val="en-GB"/>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556A" w14:textId="77777777" w:rsidR="00C152F9" w:rsidRDefault="00C1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C870" w14:textId="77777777" w:rsidR="0059684C" w:rsidRDefault="0059684C">
      <w:r>
        <w:separator/>
      </w:r>
    </w:p>
  </w:footnote>
  <w:footnote w:type="continuationSeparator" w:id="0">
    <w:p w14:paraId="15D4AC72" w14:textId="77777777" w:rsidR="0059684C" w:rsidRDefault="0059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DEB1" w14:textId="77777777" w:rsidR="00C152F9" w:rsidRDefault="00C1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C6AE" w14:textId="5B098DC1" w:rsidR="00C152F9" w:rsidRDefault="00C152F9">
    <w:pPr>
      <w:pStyle w:val="Header"/>
    </w:pPr>
    <w:r>
      <w:rPr>
        <w:noProof/>
      </w:rPr>
      <mc:AlternateContent>
        <mc:Choice Requires="wps">
          <w:drawing>
            <wp:anchor distT="0" distB="0" distL="114300" distR="114300" simplePos="1" relativeHeight="251659264" behindDoc="0" locked="0" layoutInCell="0" allowOverlap="1" wp14:anchorId="18901881" wp14:editId="0FFC1A23">
              <wp:simplePos x="0" y="190500"/>
              <wp:positionH relativeFrom="page">
                <wp:posOffset>0</wp:posOffset>
              </wp:positionH>
              <wp:positionV relativeFrom="page">
                <wp:posOffset>190500</wp:posOffset>
              </wp:positionV>
              <wp:extent cx="7560310" cy="266700"/>
              <wp:effectExtent l="0" t="0" r="0" b="0"/>
              <wp:wrapNone/>
              <wp:docPr id="1" name="MSIPCM71bb45a48f951fb05bc57b0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C4079" w14:textId="275FCBBF"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901881" id="_x0000_t202" coordsize="21600,21600" o:spt="202" path="m,l,21600r21600,l21600,xe">
              <v:stroke joinstyle="miter"/>
              <v:path gradientshapeok="t" o:connecttype="rect"/>
            </v:shapetype>
            <v:shape id="MSIPCM71bb45a48f951fb05bc57b03" o:spid="_x0000_s1026" type="#_x0000_t202" alt="{&quot;HashCode&quot;:-128898487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A2iDwjrgIAAEcFAAAOAAAAAAAA&#10;AAAAAAAAAC4CAABkcnMvZTJvRG9jLnhtbFBLAQItABQABgAIAAAAIQANGW6D3AAAAAcBAAAPAAAA&#10;AAAAAAAAAAAAAAgFAABkcnMvZG93bnJldi54bWxQSwUGAAAAAAQABADzAAAAEQYAAAAA&#10;" o:allowincell="f" filled="f" stroked="f" strokeweight=".5pt">
              <v:textbox inset=",0,,0">
                <w:txbxContent>
                  <w:p w14:paraId="2A3C4079" w14:textId="275FCBBF"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7C31" w14:textId="2F2B6081" w:rsidR="00C152F9" w:rsidRDefault="00C152F9">
    <w:pPr>
      <w:pStyle w:val="Header"/>
    </w:pPr>
    <w:r>
      <w:rPr>
        <w:noProof/>
      </w:rPr>
      <mc:AlternateContent>
        <mc:Choice Requires="wps">
          <w:drawing>
            <wp:anchor distT="0" distB="0" distL="114300" distR="114300" simplePos="0" relativeHeight="251660288" behindDoc="0" locked="0" layoutInCell="0" allowOverlap="1" wp14:anchorId="2E220BDB" wp14:editId="51FA5DC9">
              <wp:simplePos x="0" y="0"/>
              <wp:positionH relativeFrom="page">
                <wp:posOffset>0</wp:posOffset>
              </wp:positionH>
              <wp:positionV relativeFrom="page">
                <wp:posOffset>190500</wp:posOffset>
              </wp:positionV>
              <wp:extent cx="7560310" cy="266700"/>
              <wp:effectExtent l="0" t="0" r="0" b="0"/>
              <wp:wrapNone/>
              <wp:docPr id="2" name="MSIPCM48914f82b1f48db226db3782"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C3D7C" w14:textId="52AAC8A8"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220BDB" id="_x0000_t202" coordsize="21600,21600" o:spt="202" path="m,l,21600r21600,l21600,xe">
              <v:stroke joinstyle="miter"/>
              <v:path gradientshapeok="t" o:connecttype="rect"/>
            </v:shapetype>
            <v:shape id="MSIPCM48914f82b1f48db226db3782" o:spid="_x0000_s1027" type="#_x0000_t202" alt="{&quot;HashCode&quot;:-1288984879,&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D73AGhsQIAAFAFAAAOAAAA&#10;AAAAAAAAAAAAAC4CAABkcnMvZTJvRG9jLnhtbFBLAQItABQABgAIAAAAIQANGW6D3AAAAAcBAAAP&#10;AAAAAAAAAAAAAAAAAAsFAABkcnMvZG93bnJldi54bWxQSwUGAAAAAAQABADzAAAAFAYAAAAA&#10;" o:allowincell="f" filled="f" stroked="f" strokeweight=".5pt">
              <v:textbox inset=",0,,0">
                <w:txbxContent>
                  <w:p w14:paraId="695C3D7C" w14:textId="52AAC8A8"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v:textbox>
              <w10:wrap anchorx="page" anchory="page"/>
            </v:shape>
          </w:pict>
        </mc:Fallback>
      </mc:AlternateContent>
    </w:r>
    <w:r>
      <w:rPr>
        <w:noProof/>
      </w:rPr>
      <w:drawing>
        <wp:inline distT="0" distB="0" distL="0" distR="0" wp14:anchorId="2D472581" wp14:editId="1D768F72">
          <wp:extent cx="638175" cy="933450"/>
          <wp:effectExtent l="0" t="0" r="9525" b="0"/>
          <wp:docPr id="9" name="Picture 9" descr="Qld Gov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ld Govt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ED7E" w14:textId="7109CFC6" w:rsidR="00C152F9" w:rsidRDefault="00C152F9" w:rsidP="00991E2C">
    <w:pPr>
      <w:rPr>
        <w:rFonts w:cs="Arial"/>
        <w:bCs/>
        <w:color w:val="595959"/>
        <w:kern w:val="32"/>
        <w:sz w:val="28"/>
        <w:szCs w:val="28"/>
      </w:rPr>
    </w:pPr>
    <w:r>
      <w:rPr>
        <w:rFonts w:cs="Arial"/>
        <w:bCs/>
        <w:noProof/>
        <w:color w:val="595959"/>
        <w:kern w:val="32"/>
        <w:sz w:val="28"/>
        <w:szCs w:val="28"/>
      </w:rPr>
      <mc:AlternateContent>
        <mc:Choice Requires="wps">
          <w:drawing>
            <wp:anchor distT="0" distB="0" distL="114300" distR="114300" simplePos="0" relativeHeight="251661312" behindDoc="0" locked="0" layoutInCell="0" allowOverlap="1" wp14:anchorId="2074D060" wp14:editId="4C10A151">
              <wp:simplePos x="0" y="0"/>
              <wp:positionH relativeFrom="page">
                <wp:posOffset>0</wp:posOffset>
              </wp:positionH>
              <wp:positionV relativeFrom="page">
                <wp:posOffset>190500</wp:posOffset>
              </wp:positionV>
              <wp:extent cx="7560310" cy="266700"/>
              <wp:effectExtent l="0" t="0" r="0" b="0"/>
              <wp:wrapNone/>
              <wp:docPr id="3" name="MSIPCM250e42a1ae4eacf9d92f0af3" descr="{&quot;HashCode&quot;:-128898487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1431A" w14:textId="0636EA39"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74D060" id="_x0000_t202" coordsize="21600,21600" o:spt="202" path="m,l,21600r21600,l21600,xe">
              <v:stroke joinstyle="miter"/>
              <v:path gradientshapeok="t" o:connecttype="rect"/>
            </v:shapetype>
            <v:shape id="MSIPCM250e42a1ae4eacf9d92f0af3" o:spid="_x0000_s1028" type="#_x0000_t202" alt="{&quot;HashCode&quot;:-1288984879,&quot;Height&quot;:841.0,&quot;Width&quot;:595.0,&quot;Placement&quot;:&quot;Header&quot;,&quot;Index&quot;:&quot;Primary&quot;,&quot;Section&quot;:2,&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NwTtrK8CAABOBQAADgAAAAAA&#10;AAAAAAAAAAAuAgAAZHJzL2Uyb0RvYy54bWxQSwECLQAUAAYACAAAACEADRlug9wAAAAHAQAADwAA&#10;AAAAAAAAAAAAAAAJBQAAZHJzL2Rvd25yZXYueG1sUEsFBgAAAAAEAAQA8wAAABIGAAAAAA==&#10;" o:allowincell="f" filled="f" stroked="f" strokeweight=".5pt">
              <v:textbox inset=",0,,0">
                <w:txbxContent>
                  <w:p w14:paraId="1AA1431A" w14:textId="0636EA39" w:rsidR="00C152F9" w:rsidRPr="00D002E3" w:rsidRDefault="00C152F9" w:rsidP="00D002E3">
                    <w:pPr>
                      <w:jc w:val="center"/>
                      <w:rPr>
                        <w:rFonts w:ascii="Calibri" w:hAnsi="Calibri" w:cs="Calibri"/>
                        <w:color w:val="000000"/>
                        <w:sz w:val="20"/>
                      </w:rPr>
                    </w:pPr>
                    <w:r w:rsidRPr="00D002E3">
                      <w:rPr>
                        <w:rFonts w:ascii="Calibri" w:hAnsi="Calibri" w:cs="Calibri"/>
                        <w:color w:val="000000"/>
                        <w:sz w:val="20"/>
                      </w:rPr>
                      <w:t>OFFICIAL</w:t>
                    </w:r>
                  </w:p>
                </w:txbxContent>
              </v:textbox>
              <w10:wrap anchorx="page" anchory="page"/>
            </v:shape>
          </w:pict>
        </mc:Fallback>
      </mc:AlternateContent>
    </w:r>
    <w:r>
      <w:rPr>
        <w:rFonts w:cs="Arial"/>
        <w:bCs/>
        <w:color w:val="595959"/>
        <w:kern w:val="32"/>
        <w:sz w:val="28"/>
        <w:szCs w:val="28"/>
      </w:rPr>
      <w:t>Gated assurance review report</w:t>
    </w:r>
  </w:p>
  <w:p w14:paraId="4B62C21B" w14:textId="77777777" w:rsidR="00C152F9" w:rsidRPr="00286569" w:rsidRDefault="00C152F9" w:rsidP="00991E2C">
    <w:pPr>
      <w:spacing w:before="60"/>
      <w:rPr>
        <w:color w:val="0000CC"/>
        <w:sz w:val="20"/>
        <w:szCs w:val="20"/>
        <w:lang w:val="en-GB"/>
      </w:rPr>
    </w:pPr>
    <w:r w:rsidRPr="00286569">
      <w:rPr>
        <w:color w:val="0000CC"/>
        <w:sz w:val="20"/>
        <w:szCs w:val="20"/>
        <w:lang w:val="en-GB"/>
      </w:rPr>
      <w:t>&lt;insert name of project&gt;</w:t>
    </w:r>
  </w:p>
  <w:p w14:paraId="26BD5CA7" w14:textId="77777777" w:rsidR="00C152F9" w:rsidRPr="00991E2C" w:rsidRDefault="00C152F9" w:rsidP="00991E2C">
    <w:pPr>
      <w:pBdr>
        <w:bottom w:val="single" w:sz="8" w:space="1" w:color="595959"/>
      </w:pBdr>
      <w:rPr>
        <w:sz w:val="16"/>
        <w:szCs w:val="16"/>
        <w:lang w:val="en-GB"/>
      </w:rPr>
    </w:pPr>
  </w:p>
  <w:p w14:paraId="49983A26" w14:textId="77777777" w:rsidR="00C152F9" w:rsidRPr="00991E2C" w:rsidRDefault="00C152F9" w:rsidP="00991E2C">
    <w:pP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E769E"/>
    <w:multiLevelType w:val="hybridMultilevel"/>
    <w:tmpl w:val="9F0AC52E"/>
    <w:lvl w:ilvl="0" w:tplc="9A925A7E">
      <w:start w:val="1"/>
      <w:numFmt w:val="bullet"/>
      <w:lvlText w:val=""/>
      <w:lvlJc w:val="left"/>
      <w:pPr>
        <w:tabs>
          <w:tab w:val="num" w:pos="1440"/>
        </w:tabs>
        <w:ind w:left="1440" w:hanging="360"/>
      </w:pPr>
      <w:rPr>
        <w:rFonts w:ascii="Symbol" w:hAnsi="Symbol" w:hint="default"/>
        <w:color w:val="0000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069CF"/>
    <w:multiLevelType w:val="hybridMultilevel"/>
    <w:tmpl w:val="D14E37B8"/>
    <w:lvl w:ilvl="0" w:tplc="719C0A86">
      <w:start w:val="1"/>
      <w:numFmt w:val="bullet"/>
      <w:pStyle w:val="ListBullet"/>
      <w:lvlText w:val=""/>
      <w:lvlJc w:val="left"/>
      <w:pPr>
        <w:tabs>
          <w:tab w:val="num" w:pos="720"/>
        </w:tabs>
        <w:ind w:left="720" w:hanging="360"/>
      </w:pPr>
      <w:rPr>
        <w:rFonts w:ascii="Wingdings" w:hAnsi="Wingdings" w:hint="default"/>
      </w:rPr>
    </w:lvl>
    <w:lvl w:ilvl="1" w:tplc="0A0A6456" w:tentative="1">
      <w:start w:val="1"/>
      <w:numFmt w:val="bullet"/>
      <w:lvlText w:val="o"/>
      <w:lvlJc w:val="left"/>
      <w:pPr>
        <w:tabs>
          <w:tab w:val="num" w:pos="1440"/>
        </w:tabs>
        <w:ind w:left="1440" w:hanging="360"/>
      </w:pPr>
      <w:rPr>
        <w:rFonts w:ascii="Courier New" w:hAnsi="Courier New" w:cs="Courier New" w:hint="default"/>
      </w:rPr>
    </w:lvl>
    <w:lvl w:ilvl="2" w:tplc="9B8489F0" w:tentative="1">
      <w:start w:val="1"/>
      <w:numFmt w:val="bullet"/>
      <w:lvlText w:val=""/>
      <w:lvlJc w:val="left"/>
      <w:pPr>
        <w:tabs>
          <w:tab w:val="num" w:pos="2160"/>
        </w:tabs>
        <w:ind w:left="2160" w:hanging="360"/>
      </w:pPr>
      <w:rPr>
        <w:rFonts w:ascii="Wingdings" w:hAnsi="Wingdings" w:hint="default"/>
      </w:rPr>
    </w:lvl>
    <w:lvl w:ilvl="3" w:tplc="6446706A" w:tentative="1">
      <w:start w:val="1"/>
      <w:numFmt w:val="bullet"/>
      <w:lvlText w:val=""/>
      <w:lvlJc w:val="left"/>
      <w:pPr>
        <w:tabs>
          <w:tab w:val="num" w:pos="2880"/>
        </w:tabs>
        <w:ind w:left="2880" w:hanging="360"/>
      </w:pPr>
      <w:rPr>
        <w:rFonts w:ascii="Symbol" w:hAnsi="Symbol" w:hint="default"/>
      </w:rPr>
    </w:lvl>
    <w:lvl w:ilvl="4" w:tplc="F7262F32" w:tentative="1">
      <w:start w:val="1"/>
      <w:numFmt w:val="bullet"/>
      <w:lvlText w:val="o"/>
      <w:lvlJc w:val="left"/>
      <w:pPr>
        <w:tabs>
          <w:tab w:val="num" w:pos="3600"/>
        </w:tabs>
        <w:ind w:left="3600" w:hanging="360"/>
      </w:pPr>
      <w:rPr>
        <w:rFonts w:ascii="Courier New" w:hAnsi="Courier New" w:cs="Courier New" w:hint="default"/>
      </w:rPr>
    </w:lvl>
    <w:lvl w:ilvl="5" w:tplc="19F40654" w:tentative="1">
      <w:start w:val="1"/>
      <w:numFmt w:val="bullet"/>
      <w:lvlText w:val=""/>
      <w:lvlJc w:val="left"/>
      <w:pPr>
        <w:tabs>
          <w:tab w:val="num" w:pos="4320"/>
        </w:tabs>
        <w:ind w:left="4320" w:hanging="360"/>
      </w:pPr>
      <w:rPr>
        <w:rFonts w:ascii="Wingdings" w:hAnsi="Wingdings" w:hint="default"/>
      </w:rPr>
    </w:lvl>
    <w:lvl w:ilvl="6" w:tplc="31E20EC8" w:tentative="1">
      <w:start w:val="1"/>
      <w:numFmt w:val="bullet"/>
      <w:lvlText w:val=""/>
      <w:lvlJc w:val="left"/>
      <w:pPr>
        <w:tabs>
          <w:tab w:val="num" w:pos="5040"/>
        </w:tabs>
        <w:ind w:left="5040" w:hanging="360"/>
      </w:pPr>
      <w:rPr>
        <w:rFonts w:ascii="Symbol" w:hAnsi="Symbol" w:hint="default"/>
      </w:rPr>
    </w:lvl>
    <w:lvl w:ilvl="7" w:tplc="765E50FE" w:tentative="1">
      <w:start w:val="1"/>
      <w:numFmt w:val="bullet"/>
      <w:lvlText w:val="o"/>
      <w:lvlJc w:val="left"/>
      <w:pPr>
        <w:tabs>
          <w:tab w:val="num" w:pos="5760"/>
        </w:tabs>
        <w:ind w:left="5760" w:hanging="360"/>
      </w:pPr>
      <w:rPr>
        <w:rFonts w:ascii="Courier New" w:hAnsi="Courier New" w:cs="Courier New" w:hint="default"/>
      </w:rPr>
    </w:lvl>
    <w:lvl w:ilvl="8" w:tplc="9370C7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51167"/>
    <w:multiLevelType w:val="multilevel"/>
    <w:tmpl w:val="09740AB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663B08"/>
    <w:multiLevelType w:val="hybridMultilevel"/>
    <w:tmpl w:val="DBEED7F2"/>
    <w:lvl w:ilvl="0" w:tplc="F5069EFC">
      <w:start w:val="1"/>
      <w:numFmt w:val="bullet"/>
      <w:lvlText w:val=""/>
      <w:lvlJc w:val="left"/>
      <w:pPr>
        <w:tabs>
          <w:tab w:val="num" w:pos="1314"/>
        </w:tabs>
        <w:ind w:left="1314" w:hanging="360"/>
      </w:pPr>
      <w:rPr>
        <w:rFonts w:ascii="Symbol" w:hAnsi="Symbol" w:hint="default"/>
        <w:color w:val="auto"/>
      </w:rPr>
    </w:lvl>
    <w:lvl w:ilvl="1" w:tplc="0C090019" w:tentative="1">
      <w:start w:val="1"/>
      <w:numFmt w:val="bullet"/>
      <w:lvlText w:val="o"/>
      <w:lvlJc w:val="left"/>
      <w:pPr>
        <w:tabs>
          <w:tab w:val="num" w:pos="1314"/>
        </w:tabs>
        <w:ind w:left="1314" w:hanging="360"/>
      </w:pPr>
      <w:rPr>
        <w:rFonts w:ascii="Courier New" w:hAnsi="Courier New" w:cs="Courier New" w:hint="default"/>
      </w:rPr>
    </w:lvl>
    <w:lvl w:ilvl="2" w:tplc="0C09001B" w:tentative="1">
      <w:start w:val="1"/>
      <w:numFmt w:val="bullet"/>
      <w:lvlText w:val=""/>
      <w:lvlJc w:val="left"/>
      <w:pPr>
        <w:tabs>
          <w:tab w:val="num" w:pos="2034"/>
        </w:tabs>
        <w:ind w:left="2034" w:hanging="360"/>
      </w:pPr>
      <w:rPr>
        <w:rFonts w:ascii="Wingdings" w:hAnsi="Wingdings" w:hint="default"/>
      </w:rPr>
    </w:lvl>
    <w:lvl w:ilvl="3" w:tplc="0C09000F" w:tentative="1">
      <w:start w:val="1"/>
      <w:numFmt w:val="bullet"/>
      <w:lvlText w:val=""/>
      <w:lvlJc w:val="left"/>
      <w:pPr>
        <w:tabs>
          <w:tab w:val="num" w:pos="2754"/>
        </w:tabs>
        <w:ind w:left="2754" w:hanging="360"/>
      </w:pPr>
      <w:rPr>
        <w:rFonts w:ascii="Symbol" w:hAnsi="Symbol" w:hint="default"/>
      </w:rPr>
    </w:lvl>
    <w:lvl w:ilvl="4" w:tplc="0C090019" w:tentative="1">
      <w:start w:val="1"/>
      <w:numFmt w:val="bullet"/>
      <w:lvlText w:val="o"/>
      <w:lvlJc w:val="left"/>
      <w:pPr>
        <w:tabs>
          <w:tab w:val="num" w:pos="3474"/>
        </w:tabs>
        <w:ind w:left="3474" w:hanging="360"/>
      </w:pPr>
      <w:rPr>
        <w:rFonts w:ascii="Courier New" w:hAnsi="Courier New" w:cs="Courier New" w:hint="default"/>
      </w:rPr>
    </w:lvl>
    <w:lvl w:ilvl="5" w:tplc="0C09001B" w:tentative="1">
      <w:start w:val="1"/>
      <w:numFmt w:val="bullet"/>
      <w:lvlText w:val=""/>
      <w:lvlJc w:val="left"/>
      <w:pPr>
        <w:tabs>
          <w:tab w:val="num" w:pos="4194"/>
        </w:tabs>
        <w:ind w:left="4194" w:hanging="360"/>
      </w:pPr>
      <w:rPr>
        <w:rFonts w:ascii="Wingdings" w:hAnsi="Wingdings" w:hint="default"/>
      </w:rPr>
    </w:lvl>
    <w:lvl w:ilvl="6" w:tplc="0C09000F" w:tentative="1">
      <w:start w:val="1"/>
      <w:numFmt w:val="bullet"/>
      <w:lvlText w:val=""/>
      <w:lvlJc w:val="left"/>
      <w:pPr>
        <w:tabs>
          <w:tab w:val="num" w:pos="4914"/>
        </w:tabs>
        <w:ind w:left="4914" w:hanging="360"/>
      </w:pPr>
      <w:rPr>
        <w:rFonts w:ascii="Symbol" w:hAnsi="Symbol" w:hint="default"/>
      </w:rPr>
    </w:lvl>
    <w:lvl w:ilvl="7" w:tplc="0C090019" w:tentative="1">
      <w:start w:val="1"/>
      <w:numFmt w:val="bullet"/>
      <w:lvlText w:val="o"/>
      <w:lvlJc w:val="left"/>
      <w:pPr>
        <w:tabs>
          <w:tab w:val="num" w:pos="5634"/>
        </w:tabs>
        <w:ind w:left="5634" w:hanging="360"/>
      </w:pPr>
      <w:rPr>
        <w:rFonts w:ascii="Courier New" w:hAnsi="Courier New" w:cs="Courier New" w:hint="default"/>
      </w:rPr>
    </w:lvl>
    <w:lvl w:ilvl="8" w:tplc="0C09001B" w:tentative="1">
      <w:start w:val="1"/>
      <w:numFmt w:val="bullet"/>
      <w:lvlText w:val=""/>
      <w:lvlJc w:val="left"/>
      <w:pPr>
        <w:tabs>
          <w:tab w:val="num" w:pos="6354"/>
        </w:tabs>
        <w:ind w:left="6354" w:hanging="360"/>
      </w:pPr>
      <w:rPr>
        <w:rFonts w:ascii="Wingdings" w:hAnsi="Wingdings" w:hint="default"/>
      </w:rPr>
    </w:lvl>
  </w:abstractNum>
  <w:abstractNum w:abstractNumId="6" w15:restartNumberingAfterBreak="0">
    <w:nsid w:val="32CA3C23"/>
    <w:multiLevelType w:val="multilevel"/>
    <w:tmpl w:val="C95ECA5A"/>
    <w:lvl w:ilvl="0">
      <w:start w:val="1"/>
      <w:numFmt w:val="decimal"/>
      <w:pStyle w:val="PMMBodyText"/>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567"/>
        </w:tabs>
        <w:ind w:left="567" w:hanging="567"/>
      </w:pPr>
      <w:rPr>
        <w:rFonts w:ascii="Times New Roman" w:hAnsi="Times New Roman" w:hint="default"/>
        <w:b w:val="0"/>
        <w:i w:val="0"/>
        <w:sz w:val="20"/>
      </w:rPr>
    </w:lvl>
    <w:lvl w:ilvl="2">
      <w:start w:val="1"/>
      <w:numFmt w:val="lowerRoman"/>
      <w:lvlText w:val="%3."/>
      <w:lvlJc w:val="left"/>
      <w:pPr>
        <w:tabs>
          <w:tab w:val="num" w:pos="1134"/>
        </w:tabs>
        <w:ind w:left="1134" w:hanging="567"/>
      </w:pPr>
      <w:rPr>
        <w:rFonts w:ascii="Times New Roman" w:hAnsi="Times New Roman" w:hint="default"/>
        <w:b w:val="0"/>
        <w:i w:val="0"/>
        <w:sz w:val="20"/>
      </w:rPr>
    </w:lvl>
    <w:lvl w:ilvl="3">
      <w:start w:val="1"/>
      <w:numFmt w:val="lowerLetter"/>
      <w:lvlText w:val="(%4)"/>
      <w:lvlJc w:val="left"/>
      <w:pPr>
        <w:tabs>
          <w:tab w:val="num" w:pos="2835"/>
        </w:tabs>
        <w:ind w:left="2835" w:hanging="567"/>
      </w:pPr>
      <w:rPr>
        <w:rFonts w:ascii="Times New Roman" w:hAnsi="Times New Roman" w:hint="default"/>
        <w:b w:val="0"/>
        <w:i w:val="0"/>
        <w:sz w:val="20"/>
      </w:rPr>
    </w:lvl>
    <w:lvl w:ilvl="4">
      <w:start w:val="1"/>
      <w:numFmt w:val="lowerRoman"/>
      <w:lvlText w:val="(%5)"/>
      <w:lvlJc w:val="left"/>
      <w:pPr>
        <w:tabs>
          <w:tab w:val="num" w:pos="3400"/>
        </w:tabs>
        <w:ind w:left="3400" w:hanging="680"/>
      </w:pPr>
      <w:rPr>
        <w:rFonts w:ascii="Times New Roman" w:hAnsi="Times New Roman" w:hint="default"/>
        <w:b w:val="0"/>
        <w:i w:val="0"/>
        <w:sz w:val="22"/>
      </w:rPr>
    </w:lvl>
    <w:lvl w:ilvl="5">
      <w:start w:val="1"/>
      <w:numFmt w:val="none"/>
      <w:suff w:val="nothing"/>
      <w:lvlText w:val=""/>
      <w:lvlJc w:val="left"/>
      <w:pPr>
        <w:ind w:left="0" w:firstLine="0"/>
      </w:pPr>
      <w:rPr>
        <w:rFonts w:ascii="Times New Roman" w:hAnsi="Times New Roman" w:hint="default"/>
        <w:b w:val="0"/>
        <w:i w:val="0"/>
        <w:sz w:val="22"/>
      </w:rPr>
    </w:lvl>
    <w:lvl w:ilvl="6">
      <w:start w:val="1"/>
      <w:numFmt w:val="none"/>
      <w:suff w:val="nothing"/>
      <w:lvlText w:val=""/>
      <w:lvlJc w:val="left"/>
      <w:pPr>
        <w:ind w:left="0" w:firstLine="0"/>
      </w:pPr>
      <w:rPr>
        <w:rFonts w:ascii="Times New Roman" w:hAnsi="Times New Roman" w:hint="default"/>
        <w:b w:val="0"/>
        <w:i w:val="0"/>
        <w:sz w:val="22"/>
      </w:rPr>
    </w:lvl>
    <w:lvl w:ilvl="7">
      <w:start w:val="1"/>
      <w:numFmt w:val="none"/>
      <w:lvlText w:val=""/>
      <w:lvlJc w:val="left"/>
      <w:pPr>
        <w:tabs>
          <w:tab w:val="num" w:pos="0"/>
        </w:tabs>
        <w:ind w:left="680" w:hanging="680"/>
      </w:pPr>
      <w:rPr>
        <w:rFonts w:ascii="Symbol" w:hAnsi="Symbol" w:hint="default"/>
        <w:sz w:val="20"/>
      </w:rPr>
    </w:lvl>
    <w:lvl w:ilvl="8">
      <w:start w:val="1"/>
      <w:numFmt w:val="none"/>
      <w:lvlText w:val=""/>
      <w:lvlJc w:val="left"/>
      <w:pPr>
        <w:tabs>
          <w:tab w:val="num" w:pos="0"/>
        </w:tabs>
        <w:ind w:left="1360" w:hanging="680"/>
      </w:pPr>
      <w:rPr>
        <w:rFonts w:ascii="Symbol" w:hAnsi="Symbol" w:hint="default"/>
        <w:sz w:val="20"/>
      </w:rPr>
    </w:lvl>
  </w:abstractNum>
  <w:abstractNum w:abstractNumId="7" w15:restartNumberingAfterBreak="0">
    <w:nsid w:val="36533A1A"/>
    <w:multiLevelType w:val="hybridMultilevel"/>
    <w:tmpl w:val="0C9294F8"/>
    <w:lvl w:ilvl="0" w:tplc="BE4CFAD4">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97CD1"/>
    <w:multiLevelType w:val="hybridMultilevel"/>
    <w:tmpl w:val="41E43878"/>
    <w:lvl w:ilvl="0" w:tplc="1A56DF90">
      <w:start w:val="1"/>
      <w:numFmt w:val="decimal"/>
      <w:pStyle w:val="Heading2"/>
      <w:lvlText w:val="4.%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6563FE"/>
    <w:multiLevelType w:val="hybridMultilevel"/>
    <w:tmpl w:val="5F2A4AEC"/>
    <w:lvl w:ilvl="0" w:tplc="7BD03F24">
      <w:start w:val="1"/>
      <w:numFmt w:val="bullet"/>
      <w:lvlText w:val=""/>
      <w:lvlJc w:val="left"/>
      <w:pPr>
        <w:tabs>
          <w:tab w:val="num" w:pos="1080"/>
        </w:tabs>
        <w:ind w:left="1080" w:hanging="360"/>
      </w:pPr>
      <w:rPr>
        <w:rFonts w:ascii="Symbol" w:hAnsi="Symbol" w:hint="default"/>
        <w:color w:val="auto"/>
      </w:rPr>
    </w:lvl>
    <w:lvl w:ilvl="1" w:tplc="B7C2FCD6">
      <w:start w:val="1"/>
      <w:numFmt w:val="bullet"/>
      <w:pStyle w:val="Bulletedlist2"/>
      <w:lvlText w:val=""/>
      <w:lvlJc w:val="left"/>
      <w:pPr>
        <w:tabs>
          <w:tab w:val="num" w:pos="1080"/>
        </w:tabs>
        <w:ind w:left="1080" w:hanging="360"/>
      </w:pPr>
      <w:rPr>
        <w:rFonts w:ascii="Symbol" w:hAnsi="Symbol" w:hint="default"/>
        <w:color w:val="auto"/>
      </w:rPr>
    </w:lvl>
    <w:lvl w:ilvl="2" w:tplc="32EAACE8" w:tentative="1">
      <w:start w:val="1"/>
      <w:numFmt w:val="lowerRoman"/>
      <w:lvlText w:val="%3."/>
      <w:lvlJc w:val="right"/>
      <w:pPr>
        <w:tabs>
          <w:tab w:val="num" w:pos="1800"/>
        </w:tabs>
        <w:ind w:left="1800" w:hanging="180"/>
      </w:pPr>
      <w:rPr>
        <w:rFonts w:cs="Times New Roman"/>
      </w:rPr>
    </w:lvl>
    <w:lvl w:ilvl="3" w:tplc="B9F69AE4" w:tentative="1">
      <w:start w:val="1"/>
      <w:numFmt w:val="decimal"/>
      <w:lvlText w:val="%4."/>
      <w:lvlJc w:val="left"/>
      <w:pPr>
        <w:tabs>
          <w:tab w:val="num" w:pos="2520"/>
        </w:tabs>
        <w:ind w:left="2520" w:hanging="360"/>
      </w:pPr>
      <w:rPr>
        <w:rFonts w:cs="Times New Roman"/>
      </w:rPr>
    </w:lvl>
    <w:lvl w:ilvl="4" w:tplc="B4ACE032" w:tentative="1">
      <w:start w:val="1"/>
      <w:numFmt w:val="lowerLetter"/>
      <w:lvlText w:val="%5."/>
      <w:lvlJc w:val="left"/>
      <w:pPr>
        <w:tabs>
          <w:tab w:val="num" w:pos="3240"/>
        </w:tabs>
        <w:ind w:left="3240" w:hanging="360"/>
      </w:pPr>
      <w:rPr>
        <w:rFonts w:cs="Times New Roman"/>
      </w:rPr>
    </w:lvl>
    <w:lvl w:ilvl="5" w:tplc="5C5CAB76" w:tentative="1">
      <w:start w:val="1"/>
      <w:numFmt w:val="lowerRoman"/>
      <w:lvlText w:val="%6."/>
      <w:lvlJc w:val="right"/>
      <w:pPr>
        <w:tabs>
          <w:tab w:val="num" w:pos="3960"/>
        </w:tabs>
        <w:ind w:left="3960" w:hanging="180"/>
      </w:pPr>
      <w:rPr>
        <w:rFonts w:cs="Times New Roman"/>
      </w:rPr>
    </w:lvl>
    <w:lvl w:ilvl="6" w:tplc="7C00AAF8" w:tentative="1">
      <w:start w:val="1"/>
      <w:numFmt w:val="decimal"/>
      <w:lvlText w:val="%7."/>
      <w:lvlJc w:val="left"/>
      <w:pPr>
        <w:tabs>
          <w:tab w:val="num" w:pos="4680"/>
        </w:tabs>
        <w:ind w:left="4680" w:hanging="360"/>
      </w:pPr>
      <w:rPr>
        <w:rFonts w:cs="Times New Roman"/>
      </w:rPr>
    </w:lvl>
    <w:lvl w:ilvl="7" w:tplc="56E05D22" w:tentative="1">
      <w:start w:val="1"/>
      <w:numFmt w:val="lowerLetter"/>
      <w:lvlText w:val="%8."/>
      <w:lvlJc w:val="left"/>
      <w:pPr>
        <w:tabs>
          <w:tab w:val="num" w:pos="5400"/>
        </w:tabs>
        <w:ind w:left="5400" w:hanging="360"/>
      </w:pPr>
      <w:rPr>
        <w:rFonts w:cs="Times New Roman"/>
      </w:rPr>
    </w:lvl>
    <w:lvl w:ilvl="8" w:tplc="47C0E262"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AF1FAC"/>
    <w:multiLevelType w:val="hybridMultilevel"/>
    <w:tmpl w:val="6D50F43A"/>
    <w:lvl w:ilvl="0" w:tplc="D3FAA85C">
      <w:start w:val="1"/>
      <w:numFmt w:val="bullet"/>
      <w:pStyle w:val="BullettedList"/>
      <w:lvlText w:val=""/>
      <w:lvlJc w:val="left"/>
      <w:pPr>
        <w:ind w:left="720" w:hanging="360"/>
      </w:pPr>
      <w:rPr>
        <w:rFonts w:ascii="Symbol" w:hAnsi="Symbol" w:hint="default"/>
      </w:rPr>
    </w:lvl>
    <w:lvl w:ilvl="1" w:tplc="B37AF1B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CE54AC"/>
    <w:multiLevelType w:val="multilevel"/>
    <w:tmpl w:val="4C0A9B9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356D84"/>
    <w:multiLevelType w:val="hybridMultilevel"/>
    <w:tmpl w:val="1A8E18FE"/>
    <w:lvl w:ilvl="0" w:tplc="42227B76">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24589"/>
    <w:multiLevelType w:val="hybridMultilevel"/>
    <w:tmpl w:val="D1ECEB6A"/>
    <w:lvl w:ilvl="0" w:tplc="40402B02">
      <w:start w:val="1"/>
      <w:numFmt w:val="decimal"/>
      <w:lvlText w:val="%1."/>
      <w:lvlJc w:val="left"/>
      <w:pPr>
        <w:tabs>
          <w:tab w:val="num" w:pos="720"/>
        </w:tabs>
        <w:ind w:left="720" w:hanging="360"/>
      </w:pPr>
      <w:rPr>
        <w:rFonts w:cs="Times New Roman" w:hint="default"/>
        <w:b w:val="0"/>
        <w:i/>
        <w:color w:val="0000FF"/>
        <w:sz w:val="24"/>
        <w:szCs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5844669A"/>
    <w:multiLevelType w:val="hybridMultilevel"/>
    <w:tmpl w:val="FD728EC4"/>
    <w:lvl w:ilvl="0" w:tplc="D2C21376">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76EB8"/>
    <w:multiLevelType w:val="hybridMultilevel"/>
    <w:tmpl w:val="C9705D68"/>
    <w:lvl w:ilvl="0" w:tplc="4672DBC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83AE1"/>
    <w:multiLevelType w:val="multilevel"/>
    <w:tmpl w:val="F57C57D4"/>
    <w:lvl w:ilvl="0">
      <w:start w:val="3"/>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none"/>
      <w:lvlText w:val="3.2.1"/>
      <w:lvlJc w:val="left"/>
      <w:pPr>
        <w:tabs>
          <w:tab w:val="num" w:pos="1224"/>
        </w:tabs>
        <w:ind w:left="1224" w:hanging="504"/>
      </w:pPr>
      <w:rPr>
        <w:rFonts w:hint="default"/>
      </w:rPr>
    </w:lvl>
    <w:lvl w:ilvl="3">
      <w:start w:val="1"/>
      <w:numFmt w:val="decimal"/>
      <w:lvlText w:val="%1.1.%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16700FD"/>
    <w:multiLevelType w:val="multilevel"/>
    <w:tmpl w:val="C0ECBA7E"/>
    <w:lvl w:ilvl="0">
      <w:start w:val="1"/>
      <w:numFmt w:val="decimal"/>
      <w:lvlText w:val="%1"/>
      <w:lvlJc w:val="left"/>
      <w:pPr>
        <w:tabs>
          <w:tab w:val="num" w:pos="432"/>
        </w:tabs>
        <w:ind w:left="432" w:hanging="432"/>
      </w:pPr>
    </w:lvl>
    <w:lvl w:ilvl="1">
      <w:start w:val="1"/>
      <w:numFmt w:val="decimal"/>
      <w:lvlText w:val="%1.%2"/>
      <w:lvlJc w:val="left"/>
      <w:pPr>
        <w:tabs>
          <w:tab w:val="num" w:pos="816"/>
        </w:tabs>
        <w:ind w:left="8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5AC44B8"/>
    <w:multiLevelType w:val="hybridMultilevel"/>
    <w:tmpl w:val="132CCF2E"/>
    <w:lvl w:ilvl="0" w:tplc="E8769930">
      <w:start w:val="1"/>
      <w:numFmt w:val="bullet"/>
      <w:lvlText w:val=""/>
      <w:lvlJc w:val="left"/>
      <w:pPr>
        <w:ind w:left="720" w:hanging="360"/>
      </w:pPr>
      <w:rPr>
        <w:rFonts w:ascii="Symbol" w:hAnsi="Symbol" w:hint="default"/>
      </w:rPr>
    </w:lvl>
    <w:lvl w:ilvl="1" w:tplc="54B07B56" w:tentative="1">
      <w:start w:val="1"/>
      <w:numFmt w:val="bullet"/>
      <w:lvlText w:val="o"/>
      <w:lvlJc w:val="left"/>
      <w:pPr>
        <w:ind w:left="1440" w:hanging="360"/>
      </w:pPr>
      <w:rPr>
        <w:rFonts w:ascii="Courier New" w:hAnsi="Courier New" w:cs="Courier New" w:hint="default"/>
      </w:rPr>
    </w:lvl>
    <w:lvl w:ilvl="2" w:tplc="1682F6F6" w:tentative="1">
      <w:start w:val="1"/>
      <w:numFmt w:val="bullet"/>
      <w:lvlText w:val=""/>
      <w:lvlJc w:val="left"/>
      <w:pPr>
        <w:ind w:left="2160" w:hanging="360"/>
      </w:pPr>
      <w:rPr>
        <w:rFonts w:ascii="Wingdings" w:hAnsi="Wingdings" w:hint="default"/>
      </w:rPr>
    </w:lvl>
    <w:lvl w:ilvl="3" w:tplc="CB16A66A" w:tentative="1">
      <w:start w:val="1"/>
      <w:numFmt w:val="bullet"/>
      <w:lvlText w:val=""/>
      <w:lvlJc w:val="left"/>
      <w:pPr>
        <w:ind w:left="2880" w:hanging="360"/>
      </w:pPr>
      <w:rPr>
        <w:rFonts w:ascii="Symbol" w:hAnsi="Symbol" w:hint="default"/>
      </w:rPr>
    </w:lvl>
    <w:lvl w:ilvl="4" w:tplc="AED6F51C" w:tentative="1">
      <w:start w:val="1"/>
      <w:numFmt w:val="bullet"/>
      <w:lvlText w:val="o"/>
      <w:lvlJc w:val="left"/>
      <w:pPr>
        <w:ind w:left="3600" w:hanging="360"/>
      </w:pPr>
      <w:rPr>
        <w:rFonts w:ascii="Courier New" w:hAnsi="Courier New" w:cs="Courier New" w:hint="default"/>
      </w:rPr>
    </w:lvl>
    <w:lvl w:ilvl="5" w:tplc="EDD81412" w:tentative="1">
      <w:start w:val="1"/>
      <w:numFmt w:val="bullet"/>
      <w:lvlText w:val=""/>
      <w:lvlJc w:val="left"/>
      <w:pPr>
        <w:ind w:left="4320" w:hanging="360"/>
      </w:pPr>
      <w:rPr>
        <w:rFonts w:ascii="Wingdings" w:hAnsi="Wingdings" w:hint="default"/>
      </w:rPr>
    </w:lvl>
    <w:lvl w:ilvl="6" w:tplc="412A4BD8" w:tentative="1">
      <w:start w:val="1"/>
      <w:numFmt w:val="bullet"/>
      <w:lvlText w:val=""/>
      <w:lvlJc w:val="left"/>
      <w:pPr>
        <w:ind w:left="5040" w:hanging="360"/>
      </w:pPr>
      <w:rPr>
        <w:rFonts w:ascii="Symbol" w:hAnsi="Symbol" w:hint="default"/>
      </w:rPr>
    </w:lvl>
    <w:lvl w:ilvl="7" w:tplc="F23EF4F2" w:tentative="1">
      <w:start w:val="1"/>
      <w:numFmt w:val="bullet"/>
      <w:lvlText w:val="o"/>
      <w:lvlJc w:val="left"/>
      <w:pPr>
        <w:ind w:left="5760" w:hanging="360"/>
      </w:pPr>
      <w:rPr>
        <w:rFonts w:ascii="Courier New" w:hAnsi="Courier New" w:cs="Courier New" w:hint="default"/>
      </w:rPr>
    </w:lvl>
    <w:lvl w:ilvl="8" w:tplc="6A3E2AFA" w:tentative="1">
      <w:start w:val="1"/>
      <w:numFmt w:val="bullet"/>
      <w:lvlText w:val=""/>
      <w:lvlJc w:val="left"/>
      <w:pPr>
        <w:ind w:left="6480" w:hanging="360"/>
      </w:pPr>
      <w:rPr>
        <w:rFonts w:ascii="Wingdings" w:hAnsi="Wingdings" w:hint="default"/>
      </w:rPr>
    </w:lvl>
  </w:abstractNum>
  <w:abstractNum w:abstractNumId="19" w15:restartNumberingAfterBreak="0">
    <w:nsid w:val="673F1C7A"/>
    <w:multiLevelType w:val="hybridMultilevel"/>
    <w:tmpl w:val="42D453F0"/>
    <w:lvl w:ilvl="0" w:tplc="0C090001">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3289F"/>
    <w:multiLevelType w:val="hybridMultilevel"/>
    <w:tmpl w:val="2DC06A1C"/>
    <w:lvl w:ilvl="0" w:tplc="4672DB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D027C1"/>
    <w:multiLevelType w:val="multilevel"/>
    <w:tmpl w:val="84ECF23A"/>
    <w:lvl w:ilvl="0">
      <w:start w:val="1"/>
      <w:numFmt w:val="bullet"/>
      <w:pStyle w:val="Bulleted1"/>
      <w:lvlText w:val=""/>
      <w:lvlJc w:val="left"/>
      <w:pPr>
        <w:tabs>
          <w:tab w:val="num" w:pos="720"/>
        </w:tabs>
        <w:ind w:left="720" w:hanging="360"/>
      </w:pPr>
      <w:rPr>
        <w:rFonts w:ascii="Wingdings" w:hAnsi="Wingdings" w:hint="default"/>
        <w:b w:val="0"/>
        <w:i w:val="0"/>
        <w:sz w:val="24"/>
      </w:rPr>
    </w:lvl>
    <w:lvl w:ilvl="1">
      <w:start w:val="1"/>
      <w:numFmt w:val="lowerLetter"/>
      <w:lvlText w:val="%2."/>
      <w:lvlJc w:val="left"/>
      <w:pPr>
        <w:tabs>
          <w:tab w:val="num" w:pos="1494"/>
        </w:tabs>
        <w:ind w:left="1494" w:hanging="567"/>
      </w:pPr>
      <w:rPr>
        <w:rFonts w:ascii="Times New Roman" w:hAnsi="Times New Roman" w:hint="default"/>
        <w:b w:val="0"/>
        <w:i w:val="0"/>
        <w:sz w:val="24"/>
      </w:rPr>
    </w:lvl>
    <w:lvl w:ilvl="2">
      <w:start w:val="1"/>
      <w:numFmt w:val="decimal"/>
      <w:lvlText w:val="(%3)"/>
      <w:lvlJc w:val="left"/>
      <w:pPr>
        <w:tabs>
          <w:tab w:val="num" w:pos="2061"/>
        </w:tabs>
        <w:ind w:left="2061" w:hanging="567"/>
      </w:pPr>
      <w:rPr>
        <w:rFonts w:ascii="Times New Roman" w:hAnsi="Times New Roman" w:hint="default"/>
        <w:b w:val="0"/>
        <w:i w:val="0"/>
        <w:sz w:val="24"/>
      </w:rPr>
    </w:lvl>
    <w:lvl w:ilvl="3">
      <w:start w:val="1"/>
      <w:numFmt w:val="lowerLetter"/>
      <w:lvlText w:val="(%4)"/>
      <w:lvlJc w:val="left"/>
      <w:pPr>
        <w:tabs>
          <w:tab w:val="num" w:pos="3080"/>
        </w:tabs>
        <w:ind w:left="3080" w:hanging="680"/>
      </w:pPr>
      <w:rPr>
        <w:rFonts w:ascii="Times New Roman" w:hAnsi="Times New Roman" w:hint="default"/>
        <w:b w:val="0"/>
        <w:i w:val="0"/>
        <w:sz w:val="22"/>
      </w:rPr>
    </w:lvl>
    <w:lvl w:ilvl="4">
      <w:start w:val="1"/>
      <w:numFmt w:val="lowerRoman"/>
      <w:lvlText w:val="(%5)"/>
      <w:lvlJc w:val="left"/>
      <w:pPr>
        <w:tabs>
          <w:tab w:val="num" w:pos="3760"/>
        </w:tabs>
        <w:ind w:left="3760" w:hanging="680"/>
      </w:pPr>
      <w:rPr>
        <w:rFonts w:ascii="Times New Roman" w:hAnsi="Times New Roman" w:hint="default"/>
        <w:b w:val="0"/>
        <w:i w:val="0"/>
        <w:sz w:val="22"/>
      </w:rPr>
    </w:lvl>
    <w:lvl w:ilvl="5">
      <w:start w:val="1"/>
      <w:numFmt w:val="none"/>
      <w:suff w:val="nothing"/>
      <w:lvlText w:val=""/>
      <w:lvlJc w:val="left"/>
      <w:pPr>
        <w:ind w:left="360" w:firstLine="0"/>
      </w:pPr>
      <w:rPr>
        <w:rFonts w:ascii="Times New Roman" w:hAnsi="Times New Roman" w:hint="default"/>
        <w:b w:val="0"/>
        <w:i w:val="0"/>
        <w:sz w:val="22"/>
      </w:rPr>
    </w:lvl>
    <w:lvl w:ilvl="6">
      <w:start w:val="1"/>
      <w:numFmt w:val="none"/>
      <w:suff w:val="nothing"/>
      <w:lvlText w:val=""/>
      <w:lvlJc w:val="left"/>
      <w:pPr>
        <w:ind w:left="360" w:firstLine="0"/>
      </w:pPr>
      <w:rPr>
        <w:rFonts w:ascii="Times New Roman" w:hAnsi="Times New Roman" w:hint="default"/>
        <w:b w:val="0"/>
        <w:i w:val="0"/>
        <w:sz w:val="22"/>
      </w:rPr>
    </w:lvl>
    <w:lvl w:ilvl="7">
      <w:start w:val="1"/>
      <w:numFmt w:val="none"/>
      <w:lvlText w:val=""/>
      <w:lvlJc w:val="left"/>
      <w:pPr>
        <w:tabs>
          <w:tab w:val="num" w:pos="360"/>
        </w:tabs>
        <w:ind w:left="1040" w:hanging="680"/>
      </w:pPr>
      <w:rPr>
        <w:rFonts w:ascii="Symbol" w:hAnsi="Symbol" w:hint="default"/>
        <w:sz w:val="20"/>
      </w:rPr>
    </w:lvl>
    <w:lvl w:ilvl="8">
      <w:start w:val="1"/>
      <w:numFmt w:val="none"/>
      <w:lvlText w:val=""/>
      <w:lvlJc w:val="left"/>
      <w:pPr>
        <w:tabs>
          <w:tab w:val="num" w:pos="360"/>
        </w:tabs>
        <w:ind w:left="1720" w:hanging="680"/>
      </w:pPr>
      <w:rPr>
        <w:rFonts w:ascii="Symbol" w:hAnsi="Symbol" w:hint="default"/>
        <w:sz w:val="20"/>
      </w:rPr>
    </w:lvl>
  </w:abstractNum>
  <w:abstractNum w:abstractNumId="22" w15:restartNumberingAfterBreak="0">
    <w:nsid w:val="7C1B74EA"/>
    <w:multiLevelType w:val="multilevel"/>
    <w:tmpl w:val="4C0A9B9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6"/>
  </w:num>
  <w:num w:numId="3">
    <w:abstractNumId w:val="3"/>
  </w:num>
  <w:num w:numId="4">
    <w:abstractNumId w:val="21"/>
  </w:num>
  <w:num w:numId="5">
    <w:abstractNumId w:val="10"/>
  </w:num>
  <w:num w:numId="6">
    <w:abstractNumId w:val="9"/>
  </w:num>
  <w:num w:numId="7">
    <w:abstractNumId w:val="12"/>
  </w:num>
  <w:num w:numId="8">
    <w:abstractNumId w:val="20"/>
  </w:num>
  <w:num w:numId="9">
    <w:abstractNumId w:val="5"/>
  </w:num>
  <w:num w:numId="10">
    <w:abstractNumId w:val="19"/>
  </w:num>
  <w:num w:numId="11">
    <w:abstractNumId w:val="15"/>
  </w:num>
  <w:num w:numId="12">
    <w:abstractNumId w:val="14"/>
  </w:num>
  <w:num w:numId="13">
    <w:abstractNumId w:val="2"/>
  </w:num>
  <w:num w:numId="14">
    <w:abstractNumId w:val="13"/>
  </w:num>
  <w:num w:numId="15">
    <w:abstractNumId w:val="18"/>
  </w:num>
  <w:num w:numId="16">
    <w:abstractNumId w:val="11"/>
  </w:num>
  <w:num w:numId="17">
    <w:abstractNumId w:val="0"/>
  </w:num>
  <w:num w:numId="18">
    <w:abstractNumId w:val="8"/>
  </w:num>
  <w:num w:numId="19">
    <w:abstractNumId w:val="22"/>
  </w:num>
  <w:num w:numId="20">
    <w:abstractNumId w:val="4"/>
  </w:num>
  <w:num w:numId="21">
    <w:abstractNumId w:val="16"/>
  </w:num>
  <w:num w:numId="22">
    <w:abstractNumId w:val="7"/>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AU" w:vendorID="64" w:dllVersion="6" w:nlCheck="1" w:checkStyle="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BE48A4-4557-4758-B7FB-D72C2801D043}"/>
    <w:docVar w:name="dgnword-eventsink" w:val="118898704"/>
  </w:docVars>
  <w:rsids>
    <w:rsidRoot w:val="00362747"/>
    <w:rsid w:val="00004034"/>
    <w:rsid w:val="0001164D"/>
    <w:rsid w:val="00014339"/>
    <w:rsid w:val="00015A0C"/>
    <w:rsid w:val="00022D26"/>
    <w:rsid w:val="00031146"/>
    <w:rsid w:val="00032D85"/>
    <w:rsid w:val="0003301C"/>
    <w:rsid w:val="00034A7C"/>
    <w:rsid w:val="00035515"/>
    <w:rsid w:val="00041678"/>
    <w:rsid w:val="00053E7A"/>
    <w:rsid w:val="00056E47"/>
    <w:rsid w:val="000676DB"/>
    <w:rsid w:val="00074FF2"/>
    <w:rsid w:val="00075379"/>
    <w:rsid w:val="000861E4"/>
    <w:rsid w:val="00090BB5"/>
    <w:rsid w:val="000914A0"/>
    <w:rsid w:val="00093CD5"/>
    <w:rsid w:val="0009656E"/>
    <w:rsid w:val="000A7CF1"/>
    <w:rsid w:val="000B0105"/>
    <w:rsid w:val="000B0DFF"/>
    <w:rsid w:val="000B4C0E"/>
    <w:rsid w:val="000C4400"/>
    <w:rsid w:val="000C6E90"/>
    <w:rsid w:val="000C75DE"/>
    <w:rsid w:val="000C7C38"/>
    <w:rsid w:val="000D0FE7"/>
    <w:rsid w:val="000D1556"/>
    <w:rsid w:val="000D5B5C"/>
    <w:rsid w:val="000F4CED"/>
    <w:rsid w:val="000F6B93"/>
    <w:rsid w:val="001048D8"/>
    <w:rsid w:val="00111263"/>
    <w:rsid w:val="00113820"/>
    <w:rsid w:val="00114AAB"/>
    <w:rsid w:val="00115297"/>
    <w:rsid w:val="00115715"/>
    <w:rsid w:val="0012090A"/>
    <w:rsid w:val="0012095B"/>
    <w:rsid w:val="00120BBB"/>
    <w:rsid w:val="00120D30"/>
    <w:rsid w:val="00125875"/>
    <w:rsid w:val="00125E18"/>
    <w:rsid w:val="0012664C"/>
    <w:rsid w:val="001341B5"/>
    <w:rsid w:val="0013512D"/>
    <w:rsid w:val="00141680"/>
    <w:rsid w:val="001437DC"/>
    <w:rsid w:val="00144915"/>
    <w:rsid w:val="001452D2"/>
    <w:rsid w:val="00146E33"/>
    <w:rsid w:val="00151F26"/>
    <w:rsid w:val="0016067F"/>
    <w:rsid w:val="00164EA4"/>
    <w:rsid w:val="001678DF"/>
    <w:rsid w:val="00170285"/>
    <w:rsid w:val="00172A01"/>
    <w:rsid w:val="00173201"/>
    <w:rsid w:val="00173470"/>
    <w:rsid w:val="00176F42"/>
    <w:rsid w:val="00180A69"/>
    <w:rsid w:val="00183E8D"/>
    <w:rsid w:val="0018475C"/>
    <w:rsid w:val="0018516F"/>
    <w:rsid w:val="00187A00"/>
    <w:rsid w:val="001907F6"/>
    <w:rsid w:val="00190D71"/>
    <w:rsid w:val="00197624"/>
    <w:rsid w:val="001A2886"/>
    <w:rsid w:val="001A713E"/>
    <w:rsid w:val="001B3CF0"/>
    <w:rsid w:val="001B7258"/>
    <w:rsid w:val="001C1A78"/>
    <w:rsid w:val="001C5E68"/>
    <w:rsid w:val="001D0E42"/>
    <w:rsid w:val="001D5366"/>
    <w:rsid w:val="001D62F6"/>
    <w:rsid w:val="001E0D41"/>
    <w:rsid w:val="001F405B"/>
    <w:rsid w:val="0020798A"/>
    <w:rsid w:val="00210304"/>
    <w:rsid w:val="002137B3"/>
    <w:rsid w:val="00214985"/>
    <w:rsid w:val="00216223"/>
    <w:rsid w:val="00216D3A"/>
    <w:rsid w:val="00217599"/>
    <w:rsid w:val="002209F6"/>
    <w:rsid w:val="00223FD3"/>
    <w:rsid w:val="002278FD"/>
    <w:rsid w:val="00231AB0"/>
    <w:rsid w:val="0023260A"/>
    <w:rsid w:val="00233173"/>
    <w:rsid w:val="0023364C"/>
    <w:rsid w:val="002347AA"/>
    <w:rsid w:val="00234DC0"/>
    <w:rsid w:val="002400E5"/>
    <w:rsid w:val="00240C96"/>
    <w:rsid w:val="00253940"/>
    <w:rsid w:val="002778F1"/>
    <w:rsid w:val="002830C9"/>
    <w:rsid w:val="0028380C"/>
    <w:rsid w:val="00285B09"/>
    <w:rsid w:val="00285DE5"/>
    <w:rsid w:val="00286569"/>
    <w:rsid w:val="002948EA"/>
    <w:rsid w:val="0029490C"/>
    <w:rsid w:val="00296E92"/>
    <w:rsid w:val="002A133A"/>
    <w:rsid w:val="002A2656"/>
    <w:rsid w:val="002A5867"/>
    <w:rsid w:val="002B59C6"/>
    <w:rsid w:val="002C4165"/>
    <w:rsid w:val="002D3ACE"/>
    <w:rsid w:val="002D565E"/>
    <w:rsid w:val="002D5EE1"/>
    <w:rsid w:val="002D6D93"/>
    <w:rsid w:val="002D7662"/>
    <w:rsid w:val="002D7CF0"/>
    <w:rsid w:val="002E363B"/>
    <w:rsid w:val="002E3643"/>
    <w:rsid w:val="002F0234"/>
    <w:rsid w:val="002F1866"/>
    <w:rsid w:val="002F1F79"/>
    <w:rsid w:val="002F5EB8"/>
    <w:rsid w:val="00303DB4"/>
    <w:rsid w:val="00303EFF"/>
    <w:rsid w:val="003043F3"/>
    <w:rsid w:val="003044F9"/>
    <w:rsid w:val="00304B68"/>
    <w:rsid w:val="00307192"/>
    <w:rsid w:val="0031149C"/>
    <w:rsid w:val="00320DFE"/>
    <w:rsid w:val="0032566C"/>
    <w:rsid w:val="00325816"/>
    <w:rsid w:val="0032647C"/>
    <w:rsid w:val="00326932"/>
    <w:rsid w:val="003305CC"/>
    <w:rsid w:val="003329DE"/>
    <w:rsid w:val="00337E29"/>
    <w:rsid w:val="003408CD"/>
    <w:rsid w:val="00353EE8"/>
    <w:rsid w:val="003550DB"/>
    <w:rsid w:val="003555A6"/>
    <w:rsid w:val="00357A26"/>
    <w:rsid w:val="00362747"/>
    <w:rsid w:val="00363DB7"/>
    <w:rsid w:val="00366E70"/>
    <w:rsid w:val="00373D70"/>
    <w:rsid w:val="00373EC9"/>
    <w:rsid w:val="003766BD"/>
    <w:rsid w:val="00377C11"/>
    <w:rsid w:val="003803A4"/>
    <w:rsid w:val="0038107D"/>
    <w:rsid w:val="003821B0"/>
    <w:rsid w:val="00383B4B"/>
    <w:rsid w:val="00391E81"/>
    <w:rsid w:val="00394707"/>
    <w:rsid w:val="003A1368"/>
    <w:rsid w:val="003A7F40"/>
    <w:rsid w:val="003B4EA0"/>
    <w:rsid w:val="003B795A"/>
    <w:rsid w:val="003C0148"/>
    <w:rsid w:val="003C597F"/>
    <w:rsid w:val="003D179D"/>
    <w:rsid w:val="003D2692"/>
    <w:rsid w:val="003D711B"/>
    <w:rsid w:val="003F16F1"/>
    <w:rsid w:val="003F341E"/>
    <w:rsid w:val="003F7C79"/>
    <w:rsid w:val="00405217"/>
    <w:rsid w:val="00405287"/>
    <w:rsid w:val="004074F8"/>
    <w:rsid w:val="00413CC5"/>
    <w:rsid w:val="004159D0"/>
    <w:rsid w:val="00421F74"/>
    <w:rsid w:val="0042431A"/>
    <w:rsid w:val="00426CDC"/>
    <w:rsid w:val="00427BD9"/>
    <w:rsid w:val="00432843"/>
    <w:rsid w:val="004372A7"/>
    <w:rsid w:val="00441BF7"/>
    <w:rsid w:val="00441C6F"/>
    <w:rsid w:val="00443718"/>
    <w:rsid w:val="0044458C"/>
    <w:rsid w:val="00450A83"/>
    <w:rsid w:val="004557D6"/>
    <w:rsid w:val="00455981"/>
    <w:rsid w:val="004560E2"/>
    <w:rsid w:val="00461EA8"/>
    <w:rsid w:val="00461F61"/>
    <w:rsid w:val="00471382"/>
    <w:rsid w:val="004756C4"/>
    <w:rsid w:val="00483536"/>
    <w:rsid w:val="00483DF7"/>
    <w:rsid w:val="0048769F"/>
    <w:rsid w:val="00493222"/>
    <w:rsid w:val="00497469"/>
    <w:rsid w:val="004A0611"/>
    <w:rsid w:val="004A4851"/>
    <w:rsid w:val="004B18B2"/>
    <w:rsid w:val="004B65A8"/>
    <w:rsid w:val="004D0D37"/>
    <w:rsid w:val="004E11CA"/>
    <w:rsid w:val="004E4456"/>
    <w:rsid w:val="004F0CC8"/>
    <w:rsid w:val="004F5706"/>
    <w:rsid w:val="005003A8"/>
    <w:rsid w:val="00503001"/>
    <w:rsid w:val="0050618B"/>
    <w:rsid w:val="0050636F"/>
    <w:rsid w:val="005108C6"/>
    <w:rsid w:val="005117F0"/>
    <w:rsid w:val="005122FD"/>
    <w:rsid w:val="00517E39"/>
    <w:rsid w:val="005204C3"/>
    <w:rsid w:val="00526FB5"/>
    <w:rsid w:val="00527001"/>
    <w:rsid w:val="00527F15"/>
    <w:rsid w:val="00542E5C"/>
    <w:rsid w:val="005507C9"/>
    <w:rsid w:val="00554591"/>
    <w:rsid w:val="00554DC5"/>
    <w:rsid w:val="00555E73"/>
    <w:rsid w:val="00557C48"/>
    <w:rsid w:val="00560563"/>
    <w:rsid w:val="00580EF0"/>
    <w:rsid w:val="00583E61"/>
    <w:rsid w:val="0058546D"/>
    <w:rsid w:val="0058640F"/>
    <w:rsid w:val="00587A5D"/>
    <w:rsid w:val="00587F53"/>
    <w:rsid w:val="0059684C"/>
    <w:rsid w:val="00597AF2"/>
    <w:rsid w:val="005A1DB8"/>
    <w:rsid w:val="005A3CBE"/>
    <w:rsid w:val="005A56E6"/>
    <w:rsid w:val="005A6E8A"/>
    <w:rsid w:val="005A76C0"/>
    <w:rsid w:val="005B2484"/>
    <w:rsid w:val="005B41EE"/>
    <w:rsid w:val="005B424F"/>
    <w:rsid w:val="005B61EB"/>
    <w:rsid w:val="005C70D7"/>
    <w:rsid w:val="005D0C64"/>
    <w:rsid w:val="005D49B1"/>
    <w:rsid w:val="005E1596"/>
    <w:rsid w:val="005E58EB"/>
    <w:rsid w:val="005E6A35"/>
    <w:rsid w:val="005E6B64"/>
    <w:rsid w:val="005F21E5"/>
    <w:rsid w:val="005F2A69"/>
    <w:rsid w:val="005F4884"/>
    <w:rsid w:val="005F4C13"/>
    <w:rsid w:val="005F6A51"/>
    <w:rsid w:val="00603DAB"/>
    <w:rsid w:val="0060623A"/>
    <w:rsid w:val="00610248"/>
    <w:rsid w:val="00614BAE"/>
    <w:rsid w:val="0061542D"/>
    <w:rsid w:val="0061589B"/>
    <w:rsid w:val="006172BF"/>
    <w:rsid w:val="0062427F"/>
    <w:rsid w:val="0062592B"/>
    <w:rsid w:val="006356B0"/>
    <w:rsid w:val="00636B6A"/>
    <w:rsid w:val="00641F9C"/>
    <w:rsid w:val="00647242"/>
    <w:rsid w:val="00647879"/>
    <w:rsid w:val="00650DD0"/>
    <w:rsid w:val="00652A59"/>
    <w:rsid w:val="00660AA4"/>
    <w:rsid w:val="006657B0"/>
    <w:rsid w:val="00665F61"/>
    <w:rsid w:val="00673FF3"/>
    <w:rsid w:val="0067643F"/>
    <w:rsid w:val="00685070"/>
    <w:rsid w:val="00686D1C"/>
    <w:rsid w:val="00697A24"/>
    <w:rsid w:val="006A1BF7"/>
    <w:rsid w:val="006A3FC0"/>
    <w:rsid w:val="006A6625"/>
    <w:rsid w:val="006A6BE2"/>
    <w:rsid w:val="006A73BB"/>
    <w:rsid w:val="006B09C4"/>
    <w:rsid w:val="006B6547"/>
    <w:rsid w:val="006B6EBC"/>
    <w:rsid w:val="006C2CB0"/>
    <w:rsid w:val="006C3D98"/>
    <w:rsid w:val="006D1B93"/>
    <w:rsid w:val="006D1F46"/>
    <w:rsid w:val="006D42BE"/>
    <w:rsid w:val="006D5F05"/>
    <w:rsid w:val="006D7446"/>
    <w:rsid w:val="006D7725"/>
    <w:rsid w:val="006E07A0"/>
    <w:rsid w:val="006E230B"/>
    <w:rsid w:val="006E46E5"/>
    <w:rsid w:val="006E5F34"/>
    <w:rsid w:val="006F3B44"/>
    <w:rsid w:val="006F7C59"/>
    <w:rsid w:val="00700AC5"/>
    <w:rsid w:val="007011D7"/>
    <w:rsid w:val="00704A14"/>
    <w:rsid w:val="0070707C"/>
    <w:rsid w:val="00707F1E"/>
    <w:rsid w:val="00713FAF"/>
    <w:rsid w:val="00714D17"/>
    <w:rsid w:val="00724230"/>
    <w:rsid w:val="007269CF"/>
    <w:rsid w:val="007313AF"/>
    <w:rsid w:val="00740B31"/>
    <w:rsid w:val="00742B72"/>
    <w:rsid w:val="007451D8"/>
    <w:rsid w:val="0074797A"/>
    <w:rsid w:val="0075621C"/>
    <w:rsid w:val="00760BA7"/>
    <w:rsid w:val="007614E6"/>
    <w:rsid w:val="00762902"/>
    <w:rsid w:val="007655DB"/>
    <w:rsid w:val="00767AD4"/>
    <w:rsid w:val="0077625C"/>
    <w:rsid w:val="00784817"/>
    <w:rsid w:val="00785FCB"/>
    <w:rsid w:val="00787B43"/>
    <w:rsid w:val="00795DFB"/>
    <w:rsid w:val="007A240E"/>
    <w:rsid w:val="007A697F"/>
    <w:rsid w:val="007A72D8"/>
    <w:rsid w:val="007B011A"/>
    <w:rsid w:val="007B6C16"/>
    <w:rsid w:val="007B7F60"/>
    <w:rsid w:val="007D59DB"/>
    <w:rsid w:val="007D6FAB"/>
    <w:rsid w:val="007E116B"/>
    <w:rsid w:val="007E11B2"/>
    <w:rsid w:val="007E4472"/>
    <w:rsid w:val="007F3724"/>
    <w:rsid w:val="007F615B"/>
    <w:rsid w:val="007F6C10"/>
    <w:rsid w:val="00810460"/>
    <w:rsid w:val="008144D1"/>
    <w:rsid w:val="008152DB"/>
    <w:rsid w:val="00817B8C"/>
    <w:rsid w:val="00820DCC"/>
    <w:rsid w:val="0082379F"/>
    <w:rsid w:val="0082613B"/>
    <w:rsid w:val="00830405"/>
    <w:rsid w:val="00831E84"/>
    <w:rsid w:val="00832D92"/>
    <w:rsid w:val="00840872"/>
    <w:rsid w:val="00847A24"/>
    <w:rsid w:val="00854D81"/>
    <w:rsid w:val="00857AD0"/>
    <w:rsid w:val="00860D27"/>
    <w:rsid w:val="00861881"/>
    <w:rsid w:val="0086461A"/>
    <w:rsid w:val="00866477"/>
    <w:rsid w:val="00874359"/>
    <w:rsid w:val="008749C1"/>
    <w:rsid w:val="0088388B"/>
    <w:rsid w:val="00885348"/>
    <w:rsid w:val="008855C8"/>
    <w:rsid w:val="00885FF6"/>
    <w:rsid w:val="008937DB"/>
    <w:rsid w:val="00894195"/>
    <w:rsid w:val="00897BB3"/>
    <w:rsid w:val="008A5EDB"/>
    <w:rsid w:val="008B2447"/>
    <w:rsid w:val="008C208D"/>
    <w:rsid w:val="008D01BB"/>
    <w:rsid w:val="008D24EC"/>
    <w:rsid w:val="008E0260"/>
    <w:rsid w:val="008E3A51"/>
    <w:rsid w:val="008E454A"/>
    <w:rsid w:val="008E72AD"/>
    <w:rsid w:val="008E771C"/>
    <w:rsid w:val="008F19BB"/>
    <w:rsid w:val="008F1B7D"/>
    <w:rsid w:val="008F4F07"/>
    <w:rsid w:val="008F560B"/>
    <w:rsid w:val="009062F9"/>
    <w:rsid w:val="00920365"/>
    <w:rsid w:val="0092073D"/>
    <w:rsid w:val="00920B2B"/>
    <w:rsid w:val="0092128A"/>
    <w:rsid w:val="00921F5C"/>
    <w:rsid w:val="00923AC3"/>
    <w:rsid w:val="0092622B"/>
    <w:rsid w:val="00933567"/>
    <w:rsid w:val="00934B19"/>
    <w:rsid w:val="00944230"/>
    <w:rsid w:val="00945999"/>
    <w:rsid w:val="00946624"/>
    <w:rsid w:val="009469C4"/>
    <w:rsid w:val="009513B5"/>
    <w:rsid w:val="009524E7"/>
    <w:rsid w:val="00966328"/>
    <w:rsid w:val="009667B5"/>
    <w:rsid w:val="00966BF2"/>
    <w:rsid w:val="00970DFF"/>
    <w:rsid w:val="0097468B"/>
    <w:rsid w:val="00975CAD"/>
    <w:rsid w:val="009834D0"/>
    <w:rsid w:val="00991E2C"/>
    <w:rsid w:val="009933D6"/>
    <w:rsid w:val="00993662"/>
    <w:rsid w:val="00994F72"/>
    <w:rsid w:val="00995FC3"/>
    <w:rsid w:val="0099732F"/>
    <w:rsid w:val="009A2347"/>
    <w:rsid w:val="009A4048"/>
    <w:rsid w:val="009B0383"/>
    <w:rsid w:val="009B40A5"/>
    <w:rsid w:val="009B4FF1"/>
    <w:rsid w:val="009C4EAA"/>
    <w:rsid w:val="009C565E"/>
    <w:rsid w:val="009C6B16"/>
    <w:rsid w:val="009C745D"/>
    <w:rsid w:val="009D18F2"/>
    <w:rsid w:val="009D1A9D"/>
    <w:rsid w:val="009D38C0"/>
    <w:rsid w:val="009D5F56"/>
    <w:rsid w:val="009E0B84"/>
    <w:rsid w:val="009E4523"/>
    <w:rsid w:val="009E6259"/>
    <w:rsid w:val="009F01A3"/>
    <w:rsid w:val="009F34D4"/>
    <w:rsid w:val="00A016AD"/>
    <w:rsid w:val="00A02296"/>
    <w:rsid w:val="00A028F6"/>
    <w:rsid w:val="00A02FC8"/>
    <w:rsid w:val="00A07BC7"/>
    <w:rsid w:val="00A129F2"/>
    <w:rsid w:val="00A14F03"/>
    <w:rsid w:val="00A16164"/>
    <w:rsid w:val="00A20660"/>
    <w:rsid w:val="00A2723B"/>
    <w:rsid w:val="00A35B6C"/>
    <w:rsid w:val="00A374D4"/>
    <w:rsid w:val="00A4109D"/>
    <w:rsid w:val="00A431B3"/>
    <w:rsid w:val="00A44E1B"/>
    <w:rsid w:val="00A460DD"/>
    <w:rsid w:val="00A53274"/>
    <w:rsid w:val="00A53513"/>
    <w:rsid w:val="00A57323"/>
    <w:rsid w:val="00A64F87"/>
    <w:rsid w:val="00A70DC7"/>
    <w:rsid w:val="00A72D43"/>
    <w:rsid w:val="00A72D4F"/>
    <w:rsid w:val="00A75667"/>
    <w:rsid w:val="00A83478"/>
    <w:rsid w:val="00A84802"/>
    <w:rsid w:val="00A928EB"/>
    <w:rsid w:val="00A92C95"/>
    <w:rsid w:val="00AA292A"/>
    <w:rsid w:val="00AA2FF9"/>
    <w:rsid w:val="00AA69C6"/>
    <w:rsid w:val="00AB0160"/>
    <w:rsid w:val="00AC2438"/>
    <w:rsid w:val="00AC266D"/>
    <w:rsid w:val="00AC44B8"/>
    <w:rsid w:val="00AC69A7"/>
    <w:rsid w:val="00AC6D9E"/>
    <w:rsid w:val="00AD2E0E"/>
    <w:rsid w:val="00AD414F"/>
    <w:rsid w:val="00AE7D47"/>
    <w:rsid w:val="00AF2E5B"/>
    <w:rsid w:val="00B0699B"/>
    <w:rsid w:val="00B1062A"/>
    <w:rsid w:val="00B20443"/>
    <w:rsid w:val="00B27566"/>
    <w:rsid w:val="00B317F3"/>
    <w:rsid w:val="00B3437D"/>
    <w:rsid w:val="00B36E39"/>
    <w:rsid w:val="00B53374"/>
    <w:rsid w:val="00B5473B"/>
    <w:rsid w:val="00B6071D"/>
    <w:rsid w:val="00B60CE8"/>
    <w:rsid w:val="00B637A1"/>
    <w:rsid w:val="00B638A8"/>
    <w:rsid w:val="00B64E83"/>
    <w:rsid w:val="00B658A0"/>
    <w:rsid w:val="00B66BDB"/>
    <w:rsid w:val="00B66EB4"/>
    <w:rsid w:val="00B71978"/>
    <w:rsid w:val="00B75BE5"/>
    <w:rsid w:val="00B82D32"/>
    <w:rsid w:val="00B85251"/>
    <w:rsid w:val="00B85399"/>
    <w:rsid w:val="00B85BE3"/>
    <w:rsid w:val="00B86E91"/>
    <w:rsid w:val="00B9478F"/>
    <w:rsid w:val="00B9488E"/>
    <w:rsid w:val="00B96061"/>
    <w:rsid w:val="00B96B1A"/>
    <w:rsid w:val="00BA0F10"/>
    <w:rsid w:val="00BA1234"/>
    <w:rsid w:val="00BA24B0"/>
    <w:rsid w:val="00BA4198"/>
    <w:rsid w:val="00BA504A"/>
    <w:rsid w:val="00BA7EEE"/>
    <w:rsid w:val="00BA7F73"/>
    <w:rsid w:val="00BB1FBB"/>
    <w:rsid w:val="00BB268A"/>
    <w:rsid w:val="00BB309B"/>
    <w:rsid w:val="00BB7859"/>
    <w:rsid w:val="00BC18D5"/>
    <w:rsid w:val="00BC5805"/>
    <w:rsid w:val="00BD6D6E"/>
    <w:rsid w:val="00BE0D00"/>
    <w:rsid w:val="00BE13E5"/>
    <w:rsid w:val="00BE2FA2"/>
    <w:rsid w:val="00BE3FE7"/>
    <w:rsid w:val="00BE48DB"/>
    <w:rsid w:val="00BE4A4A"/>
    <w:rsid w:val="00BE507A"/>
    <w:rsid w:val="00BF3339"/>
    <w:rsid w:val="00BF7380"/>
    <w:rsid w:val="00C00666"/>
    <w:rsid w:val="00C05567"/>
    <w:rsid w:val="00C05FB3"/>
    <w:rsid w:val="00C07A68"/>
    <w:rsid w:val="00C112BD"/>
    <w:rsid w:val="00C152F9"/>
    <w:rsid w:val="00C16B85"/>
    <w:rsid w:val="00C216DC"/>
    <w:rsid w:val="00C25B4C"/>
    <w:rsid w:val="00C26FC4"/>
    <w:rsid w:val="00C4035B"/>
    <w:rsid w:val="00C4079A"/>
    <w:rsid w:val="00C50A53"/>
    <w:rsid w:val="00C50A6B"/>
    <w:rsid w:val="00C54F92"/>
    <w:rsid w:val="00C60E5A"/>
    <w:rsid w:val="00C611D3"/>
    <w:rsid w:val="00C623ED"/>
    <w:rsid w:val="00C65BF2"/>
    <w:rsid w:val="00C70857"/>
    <w:rsid w:val="00C8192E"/>
    <w:rsid w:val="00C856FD"/>
    <w:rsid w:val="00C8571B"/>
    <w:rsid w:val="00C85A87"/>
    <w:rsid w:val="00C92C96"/>
    <w:rsid w:val="00C93DD6"/>
    <w:rsid w:val="00C955F2"/>
    <w:rsid w:val="00C9796D"/>
    <w:rsid w:val="00CA13FB"/>
    <w:rsid w:val="00CA19C8"/>
    <w:rsid w:val="00CA513F"/>
    <w:rsid w:val="00CA6F60"/>
    <w:rsid w:val="00CB08B6"/>
    <w:rsid w:val="00CB0C8F"/>
    <w:rsid w:val="00CB55CC"/>
    <w:rsid w:val="00CB58D1"/>
    <w:rsid w:val="00CC2959"/>
    <w:rsid w:val="00CC3393"/>
    <w:rsid w:val="00CD1F04"/>
    <w:rsid w:val="00CD2A8B"/>
    <w:rsid w:val="00CD3FBC"/>
    <w:rsid w:val="00CD6114"/>
    <w:rsid w:val="00CE0CFD"/>
    <w:rsid w:val="00CE20F4"/>
    <w:rsid w:val="00CE427D"/>
    <w:rsid w:val="00CF100F"/>
    <w:rsid w:val="00CF2FB1"/>
    <w:rsid w:val="00D002E3"/>
    <w:rsid w:val="00D00EC0"/>
    <w:rsid w:val="00D016BA"/>
    <w:rsid w:val="00D01DF7"/>
    <w:rsid w:val="00D0423A"/>
    <w:rsid w:val="00D05706"/>
    <w:rsid w:val="00D13F5F"/>
    <w:rsid w:val="00D152CF"/>
    <w:rsid w:val="00D173DC"/>
    <w:rsid w:val="00D17EF6"/>
    <w:rsid w:val="00D21CB3"/>
    <w:rsid w:val="00D2351E"/>
    <w:rsid w:val="00D252C2"/>
    <w:rsid w:val="00D259C9"/>
    <w:rsid w:val="00D26377"/>
    <w:rsid w:val="00D31663"/>
    <w:rsid w:val="00D322EC"/>
    <w:rsid w:val="00D407AB"/>
    <w:rsid w:val="00D446A4"/>
    <w:rsid w:val="00D448EC"/>
    <w:rsid w:val="00D50E51"/>
    <w:rsid w:val="00D52436"/>
    <w:rsid w:val="00D52EC0"/>
    <w:rsid w:val="00D63238"/>
    <w:rsid w:val="00D66BA8"/>
    <w:rsid w:val="00D70683"/>
    <w:rsid w:val="00D732F7"/>
    <w:rsid w:val="00D7397B"/>
    <w:rsid w:val="00D74059"/>
    <w:rsid w:val="00D748DE"/>
    <w:rsid w:val="00D926BF"/>
    <w:rsid w:val="00D94148"/>
    <w:rsid w:val="00D96900"/>
    <w:rsid w:val="00DA0834"/>
    <w:rsid w:val="00DA643C"/>
    <w:rsid w:val="00DB134F"/>
    <w:rsid w:val="00DB45EA"/>
    <w:rsid w:val="00DC2F6A"/>
    <w:rsid w:val="00DC7F52"/>
    <w:rsid w:val="00DF3939"/>
    <w:rsid w:val="00E03602"/>
    <w:rsid w:val="00E11E46"/>
    <w:rsid w:val="00E16A73"/>
    <w:rsid w:val="00E235EF"/>
    <w:rsid w:val="00E239BA"/>
    <w:rsid w:val="00E3696B"/>
    <w:rsid w:val="00E411F6"/>
    <w:rsid w:val="00E42781"/>
    <w:rsid w:val="00E50CFE"/>
    <w:rsid w:val="00E5122C"/>
    <w:rsid w:val="00E60C88"/>
    <w:rsid w:val="00E63499"/>
    <w:rsid w:val="00E7737E"/>
    <w:rsid w:val="00E80288"/>
    <w:rsid w:val="00E8128F"/>
    <w:rsid w:val="00E831DC"/>
    <w:rsid w:val="00E902CC"/>
    <w:rsid w:val="00E95E2E"/>
    <w:rsid w:val="00EA563B"/>
    <w:rsid w:val="00EB07DB"/>
    <w:rsid w:val="00EB52DC"/>
    <w:rsid w:val="00EB6316"/>
    <w:rsid w:val="00EB7A58"/>
    <w:rsid w:val="00EC220D"/>
    <w:rsid w:val="00EC718E"/>
    <w:rsid w:val="00ED265A"/>
    <w:rsid w:val="00ED37B6"/>
    <w:rsid w:val="00ED3A73"/>
    <w:rsid w:val="00EE2154"/>
    <w:rsid w:val="00EE468C"/>
    <w:rsid w:val="00EE479F"/>
    <w:rsid w:val="00EE4DA8"/>
    <w:rsid w:val="00EE6DD2"/>
    <w:rsid w:val="00EF1277"/>
    <w:rsid w:val="00EF1857"/>
    <w:rsid w:val="00EF1D6F"/>
    <w:rsid w:val="00EF2106"/>
    <w:rsid w:val="00EF4F22"/>
    <w:rsid w:val="00EF58B1"/>
    <w:rsid w:val="00EF6862"/>
    <w:rsid w:val="00F12F22"/>
    <w:rsid w:val="00F14FA1"/>
    <w:rsid w:val="00F17D2F"/>
    <w:rsid w:val="00F26ED7"/>
    <w:rsid w:val="00F27CD1"/>
    <w:rsid w:val="00F33005"/>
    <w:rsid w:val="00F35D8E"/>
    <w:rsid w:val="00F41021"/>
    <w:rsid w:val="00F4601D"/>
    <w:rsid w:val="00F5337B"/>
    <w:rsid w:val="00F56B09"/>
    <w:rsid w:val="00F60A69"/>
    <w:rsid w:val="00F61185"/>
    <w:rsid w:val="00F647A0"/>
    <w:rsid w:val="00F70FBC"/>
    <w:rsid w:val="00F7151C"/>
    <w:rsid w:val="00F7512B"/>
    <w:rsid w:val="00F758C6"/>
    <w:rsid w:val="00F77AC8"/>
    <w:rsid w:val="00F81186"/>
    <w:rsid w:val="00F852AF"/>
    <w:rsid w:val="00F85FC3"/>
    <w:rsid w:val="00F92452"/>
    <w:rsid w:val="00F92ED0"/>
    <w:rsid w:val="00F92F17"/>
    <w:rsid w:val="00F934EF"/>
    <w:rsid w:val="00F97E4C"/>
    <w:rsid w:val="00FA01DE"/>
    <w:rsid w:val="00FA3465"/>
    <w:rsid w:val="00FA4163"/>
    <w:rsid w:val="00FA4DD4"/>
    <w:rsid w:val="00FA7B44"/>
    <w:rsid w:val="00FB2244"/>
    <w:rsid w:val="00FB2672"/>
    <w:rsid w:val="00FB2850"/>
    <w:rsid w:val="00FB388D"/>
    <w:rsid w:val="00FC02C4"/>
    <w:rsid w:val="00FC03D6"/>
    <w:rsid w:val="00FC74A5"/>
    <w:rsid w:val="00FD000B"/>
    <w:rsid w:val="00FD11A6"/>
    <w:rsid w:val="00FD312E"/>
    <w:rsid w:val="00FD5A18"/>
    <w:rsid w:val="00FD7C51"/>
    <w:rsid w:val="00FE132D"/>
    <w:rsid w:val="00FE4314"/>
    <w:rsid w:val="00FF0F12"/>
    <w:rsid w:val="00FF3EFE"/>
    <w:rsid w:val="00FF5EFE"/>
    <w:rsid w:val="00FF62C8"/>
    <w:rsid w:val="74EE6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D7C12EE"/>
  <w15:chartTrackingRefBased/>
  <w15:docId w15:val="{CFE73798-0B6E-465A-8113-F47E25A2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qFormat/>
    <w:rsid w:val="00BF7380"/>
    <w:pPr>
      <w:keepNext/>
      <w:numPr>
        <w:numId w:val="18"/>
      </w:numPr>
      <w:spacing w:before="120" w:line="280" w:lineRule="atLeast"/>
      <w:outlineLvl w:val="1"/>
    </w:pPr>
    <w:rPr>
      <w:rFonts w:cs="Arial"/>
      <w:bCs/>
      <w:iCs/>
      <w:color w:val="333333"/>
      <w:szCs w:val="22"/>
    </w:rPr>
  </w:style>
  <w:style w:type="paragraph" w:styleId="Heading3">
    <w:name w:val="heading 3"/>
    <w:aliases w:val="Head 3"/>
    <w:basedOn w:val="Normal"/>
    <w:next w:val="Normal"/>
    <w:qFormat/>
    <w:pPr>
      <w:keepNext/>
      <w:numPr>
        <w:ilvl w:val="2"/>
        <w:numId w:val="1"/>
      </w:numPr>
      <w:spacing w:before="240" w:after="60"/>
      <w:outlineLvl w:val="2"/>
    </w:pPr>
    <w:rPr>
      <w:rFonts w:cs="Arial"/>
      <w:b/>
      <w:bCs/>
      <w:szCs w:val="26"/>
      <w:lang w:eastAsia="en-US"/>
    </w:rPr>
  </w:style>
  <w:style w:type="paragraph" w:styleId="Heading4">
    <w:name w:val="heading 4"/>
    <w:basedOn w:val="Normal"/>
    <w:next w:val="Normal"/>
    <w:qFormat/>
    <w:pPr>
      <w:keepNext/>
      <w:numPr>
        <w:ilvl w:val="3"/>
        <w:numId w:val="1"/>
      </w:numPr>
      <w:spacing w:before="240" w:after="60"/>
      <w:jc w:val="both"/>
      <w:outlineLvl w:val="3"/>
    </w:pPr>
    <w:rPr>
      <w:b/>
      <w:bCs/>
      <w:sz w:val="20"/>
      <w:szCs w:val="28"/>
      <w:lang w:eastAsia="en-US"/>
    </w:rPr>
  </w:style>
  <w:style w:type="paragraph" w:styleId="Heading5">
    <w:name w:val="heading 5"/>
    <w:aliases w:val="Level 5,H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Left125cm">
    <w:name w:val="Style Heading 4 + Left:  1.25 cm"/>
    <w:basedOn w:val="Heading4"/>
    <w:semiHidden/>
    <w:pPr>
      <w:spacing w:after="120"/>
      <w:ind w:left="709"/>
    </w:pPr>
    <w:rPr>
      <w:szCs w:val="20"/>
    </w:rPr>
  </w:style>
  <w:style w:type="paragraph" w:customStyle="1" w:styleId="StyleHeading4Left125cm1">
    <w:name w:val="Style Heading 4 + Left:  1.25 cm1"/>
    <w:basedOn w:val="Heading4"/>
    <w:semiHidden/>
    <w:pPr>
      <w:ind w:left="709"/>
    </w:pPr>
    <w:rPr>
      <w:szCs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rsid w:val="00E80288"/>
    <w:pPr>
      <w:tabs>
        <w:tab w:val="right" w:leader="dot" w:pos="9628"/>
      </w:tabs>
      <w:spacing w:before="120" w:after="120"/>
      <w:ind w:left="440" w:hanging="440"/>
    </w:pPr>
    <w:rPr>
      <w:bCs/>
      <w:szCs w:val="22"/>
    </w:rPr>
  </w:style>
  <w:style w:type="paragraph" w:styleId="TOC2">
    <w:name w:val="toc 2"/>
    <w:basedOn w:val="Normal"/>
    <w:next w:val="Normal"/>
    <w:autoRedefine/>
    <w:uiPriority w:val="39"/>
    <w:rsid w:val="00053E7A"/>
    <w:rPr>
      <w:bCs/>
      <w:szCs w:val="22"/>
    </w:rPr>
  </w:style>
  <w:style w:type="character" w:styleId="Hyperlink">
    <w:name w:val="Hyperlink"/>
    <w:uiPriority w:val="99"/>
    <w:rPr>
      <w:color w:val="0000FF"/>
      <w:u w:val="single"/>
    </w:rPr>
  </w:style>
  <w:style w:type="paragraph" w:styleId="Caption">
    <w:name w:val="caption"/>
    <w:basedOn w:val="Normal"/>
    <w:next w:val="Normal"/>
    <w:qFormat/>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3">
    <w:name w:val="toc 3"/>
    <w:basedOn w:val="Normal"/>
    <w:next w:val="Normal"/>
    <w:autoRedefine/>
    <w:uiPriority w:val="39"/>
    <w:rsid w:val="00053E7A"/>
    <w:rPr>
      <w:szCs w:val="22"/>
    </w:rPr>
  </w:style>
  <w:style w:type="paragraph" w:customStyle="1" w:styleId="PMMBodyText">
    <w:name w:val="PMM Body Text"/>
    <w:basedOn w:val="Normal"/>
    <w:semiHidden/>
    <w:pPr>
      <w:numPr>
        <w:numId w:val="2"/>
      </w:numPr>
      <w:tabs>
        <w:tab w:val="left" w:pos="567"/>
      </w:tabs>
      <w:spacing w:before="200"/>
    </w:pPr>
    <w:rPr>
      <w:rFonts w:ascii="Times New Roman" w:hAnsi="Times New Roman"/>
      <w:sz w:val="20"/>
      <w:szCs w:val="20"/>
      <w:lang w:eastAsia="en-US"/>
    </w:rPr>
  </w:style>
  <w:style w:type="paragraph" w:styleId="BodyText">
    <w:name w:val="Body Text"/>
    <w:basedOn w:val="Normal"/>
    <w:semiHidden/>
    <w:pPr>
      <w:tabs>
        <w:tab w:val="left" w:pos="567"/>
      </w:tabs>
      <w:spacing w:before="200" w:after="240"/>
      <w:jc w:val="both"/>
    </w:pPr>
    <w:rPr>
      <w:rFonts w:ascii="Garamond" w:hAnsi="Garamond"/>
      <w:spacing w:val="-5"/>
      <w:sz w:val="20"/>
      <w:szCs w:val="20"/>
      <w:lang w:val="en-US" w:eastAsia="en-US"/>
    </w:rPr>
  </w:style>
  <w:style w:type="paragraph" w:styleId="FootnoteText">
    <w:name w:val="footnote text"/>
    <w:aliases w:val="APSC Footnotes"/>
    <w:basedOn w:val="Normal"/>
    <w:link w:val="FootnoteTextChar"/>
    <w:semiHidden/>
    <w:pPr>
      <w:tabs>
        <w:tab w:val="left" w:pos="567"/>
      </w:tabs>
      <w:spacing w:before="200" w:after="120"/>
    </w:pPr>
    <w:rPr>
      <w:rFonts w:ascii="Garamond" w:hAnsi="Garamond"/>
      <w:sz w:val="18"/>
      <w:szCs w:val="20"/>
      <w:lang w:val="en-US" w:eastAsia="en-US"/>
    </w:rPr>
  </w:style>
  <w:style w:type="paragraph" w:customStyle="1" w:styleId="SectionHeading">
    <w:name w:val="Section Heading"/>
    <w:basedOn w:val="Normal"/>
    <w:next w:val="BodyText"/>
    <w:semiHidden/>
    <w:pPr>
      <w:tabs>
        <w:tab w:val="left" w:pos="567"/>
      </w:tabs>
      <w:spacing w:before="360"/>
    </w:pPr>
    <w:rPr>
      <w:b/>
      <w:sz w:val="20"/>
      <w:szCs w:val="20"/>
      <w:lang w:val="en-US" w:eastAsia="en-US"/>
    </w:rPr>
  </w:style>
  <w:style w:type="paragraph" w:customStyle="1" w:styleId="CcList">
    <w:name w:val="Cc List"/>
    <w:basedOn w:val="Normal"/>
    <w:semiHidden/>
    <w:pPr>
      <w:spacing w:before="240"/>
    </w:pPr>
    <w:rPr>
      <w:rFonts w:ascii="Times New Roman" w:hAnsi="Times New Roman"/>
      <w:sz w:val="20"/>
      <w:szCs w:val="20"/>
      <w:lang w:val="en-US" w:eastAsia="en-US"/>
    </w:rPr>
  </w:style>
  <w:style w:type="character" w:styleId="CommentReference">
    <w:name w:val="annotation reference"/>
    <w:semiHidden/>
    <w:rPr>
      <w:sz w:val="16"/>
    </w:rPr>
  </w:style>
  <w:style w:type="paragraph" w:styleId="CommentText">
    <w:name w:val="annotation text"/>
    <w:basedOn w:val="Normal"/>
    <w:semiHidden/>
    <w:pPr>
      <w:tabs>
        <w:tab w:val="left" w:pos="187"/>
        <w:tab w:val="left" w:pos="567"/>
      </w:tabs>
      <w:spacing w:before="200" w:after="120" w:line="220" w:lineRule="exact"/>
      <w:ind w:left="187" w:hanging="187"/>
    </w:pPr>
    <w:rPr>
      <w:rFonts w:ascii="Garamond" w:hAnsi="Garamond"/>
      <w:sz w:val="16"/>
      <w:szCs w:val="20"/>
      <w:lang w:val="en-US" w:eastAsia="en-U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semiHidden/>
    <w:pPr>
      <w:numPr>
        <w:numId w:val="3"/>
      </w:numPr>
    </w:pPr>
  </w:style>
  <w:style w:type="paragraph" w:customStyle="1" w:styleId="Bulleted1">
    <w:name w:val="Bulleted1"/>
    <w:basedOn w:val="Normal"/>
    <w:semiHidden/>
    <w:pPr>
      <w:numPr>
        <w:numId w:val="4"/>
      </w:numPr>
    </w:pPr>
  </w:style>
  <w:style w:type="paragraph" w:styleId="CommentSubject">
    <w:name w:val="annotation subject"/>
    <w:basedOn w:val="CommentText"/>
    <w:next w:val="CommentText"/>
    <w:semiHidden/>
    <w:pPr>
      <w:tabs>
        <w:tab w:val="clear" w:pos="187"/>
        <w:tab w:val="clear" w:pos="567"/>
      </w:tabs>
      <w:spacing w:before="0" w:after="0" w:line="240" w:lineRule="auto"/>
      <w:ind w:left="0" w:firstLine="0"/>
    </w:pPr>
    <w:rPr>
      <w:rFonts w:ascii="Arial" w:hAnsi="Arial"/>
      <w:b/>
      <w:bCs/>
      <w:sz w:val="20"/>
      <w:lang w:val="en-AU" w:eastAsia="en-AU"/>
    </w:rPr>
  </w:style>
  <w:style w:type="table" w:styleId="TableGrid">
    <w:name w:val="Table Grid"/>
    <w:basedOn w:val="TableNormal"/>
    <w:uiPriority w:val="59"/>
    <w:rsid w:val="007B7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ItalicBlue">
    <w:name w:val="Style Italic Blue"/>
    <w:semiHidden/>
    <w:rsid w:val="007F6C10"/>
    <w:rPr>
      <w:i/>
      <w:iCs/>
      <w:color w:val="0000FF"/>
    </w:rPr>
  </w:style>
  <w:style w:type="paragraph" w:customStyle="1" w:styleId="TableHeading">
    <w:name w:val="Table Heading"/>
    <w:aliases w:val="th"/>
    <w:basedOn w:val="Normal"/>
    <w:autoRedefine/>
    <w:semiHidden/>
    <w:rsid w:val="002E363B"/>
    <w:pPr>
      <w:spacing w:before="60" w:after="60"/>
      <w:ind w:left="24"/>
    </w:pPr>
    <w:rPr>
      <w:b/>
      <w:sz w:val="18"/>
      <w:szCs w:val="20"/>
    </w:rPr>
  </w:style>
  <w:style w:type="paragraph" w:customStyle="1" w:styleId="Bullet">
    <w:name w:val="Bullet"/>
    <w:basedOn w:val="Normal"/>
    <w:semiHidden/>
    <w:rsid w:val="002E363B"/>
    <w:pPr>
      <w:spacing w:before="40" w:after="40"/>
      <w:jc w:val="both"/>
    </w:pPr>
    <w:rPr>
      <w:snapToGrid w:val="0"/>
      <w:szCs w:val="22"/>
    </w:rPr>
  </w:style>
  <w:style w:type="character" w:customStyle="1" w:styleId="Heading1Char">
    <w:name w:val="Heading 1 Char"/>
    <w:link w:val="Heading1"/>
    <w:rsid w:val="00554DC5"/>
    <w:rPr>
      <w:rFonts w:ascii="Arial" w:hAnsi="Arial" w:cs="Arial"/>
      <w:b/>
      <w:bCs/>
      <w:kern w:val="32"/>
      <w:sz w:val="28"/>
      <w:szCs w:val="32"/>
      <w:lang w:val="en-AU" w:eastAsia="en-AU" w:bidi="ar-SA"/>
    </w:rPr>
  </w:style>
  <w:style w:type="paragraph" w:customStyle="1" w:styleId="TableText">
    <w:name w:val="Table Text"/>
    <w:basedOn w:val="Normal"/>
    <w:semiHidden/>
    <w:rsid w:val="00554DC5"/>
    <w:pPr>
      <w:spacing w:before="60" w:after="60"/>
    </w:pPr>
    <w:rPr>
      <w:sz w:val="18"/>
      <w:szCs w:val="18"/>
    </w:rPr>
  </w:style>
  <w:style w:type="paragraph" w:styleId="DocumentMap">
    <w:name w:val="Document Map"/>
    <w:basedOn w:val="Normal"/>
    <w:semiHidden/>
    <w:rsid w:val="00D26377"/>
    <w:pPr>
      <w:shd w:val="clear" w:color="auto" w:fill="000080"/>
    </w:pPr>
    <w:rPr>
      <w:rFonts w:ascii="Tahoma" w:hAnsi="Tahoma" w:cs="Tahoma"/>
      <w:sz w:val="20"/>
      <w:szCs w:val="20"/>
    </w:rPr>
  </w:style>
  <w:style w:type="paragraph" w:customStyle="1" w:styleId="BullettedList">
    <w:name w:val="Bulletted List"/>
    <w:basedOn w:val="Normal"/>
    <w:rsid w:val="00C50A53"/>
    <w:pPr>
      <w:numPr>
        <w:numId w:val="5"/>
      </w:numPr>
      <w:tabs>
        <w:tab w:val="num" w:pos="502"/>
      </w:tabs>
      <w:spacing w:after="120"/>
      <w:ind w:left="502"/>
    </w:pPr>
    <w:rPr>
      <w:rFonts w:cs="Arial"/>
      <w:spacing w:val="4"/>
      <w:sz w:val="20"/>
      <w:szCs w:val="20"/>
      <w:lang w:eastAsia="en-US"/>
    </w:rPr>
  </w:style>
  <w:style w:type="paragraph" w:customStyle="1" w:styleId="Bulletedlist2">
    <w:name w:val="Bulleted list 2"/>
    <w:basedOn w:val="Normal"/>
    <w:rsid w:val="00C50A53"/>
    <w:pPr>
      <w:numPr>
        <w:ilvl w:val="1"/>
        <w:numId w:val="6"/>
      </w:numPr>
      <w:tabs>
        <w:tab w:val="num" w:pos="720"/>
      </w:tabs>
      <w:spacing w:after="120"/>
      <w:ind w:left="714" w:hanging="357"/>
    </w:pPr>
    <w:rPr>
      <w:rFonts w:cs="Arial"/>
      <w:spacing w:val="4"/>
      <w:sz w:val="20"/>
      <w:szCs w:val="20"/>
      <w:lang w:eastAsia="en-US"/>
    </w:rPr>
  </w:style>
  <w:style w:type="character" w:styleId="Strong">
    <w:name w:val="Strong"/>
    <w:qFormat/>
    <w:rsid w:val="00C50A53"/>
    <w:rPr>
      <w:rFonts w:cs="Times New Roman"/>
      <w:b/>
      <w:bCs/>
    </w:rPr>
  </w:style>
  <w:style w:type="paragraph" w:customStyle="1" w:styleId="AlphaList">
    <w:name w:val="Alpha List"/>
    <w:basedOn w:val="Normal"/>
    <w:rsid w:val="00D7397B"/>
    <w:pPr>
      <w:tabs>
        <w:tab w:val="num" w:pos="567"/>
        <w:tab w:val="num" w:pos="720"/>
      </w:tabs>
      <w:spacing w:after="120"/>
      <w:ind w:left="567" w:hanging="567"/>
    </w:pPr>
    <w:rPr>
      <w:rFonts w:cs="Arial"/>
      <w:spacing w:val="4"/>
      <w:sz w:val="20"/>
      <w:szCs w:val="20"/>
      <w:lang w:eastAsia="en-US"/>
    </w:rPr>
  </w:style>
  <w:style w:type="paragraph" w:customStyle="1" w:styleId="Bulletedlist">
    <w:name w:val="Bulleted list"/>
    <w:basedOn w:val="Normal"/>
    <w:rsid w:val="003803A4"/>
    <w:pPr>
      <w:numPr>
        <w:numId w:val="7"/>
      </w:numPr>
    </w:pPr>
    <w:rPr>
      <w:rFonts w:eastAsia="Times"/>
      <w:szCs w:val="20"/>
    </w:rPr>
  </w:style>
  <w:style w:type="paragraph" w:customStyle="1" w:styleId="Instructions">
    <w:name w:val="Instructions"/>
    <w:basedOn w:val="Normal"/>
    <w:autoRedefine/>
    <w:rsid w:val="00AB0160"/>
    <w:pPr>
      <w:shd w:val="clear" w:color="auto" w:fill="FFFFFF"/>
    </w:pPr>
    <w:rPr>
      <w:rFonts w:ascii="Times New Roman" w:hAnsi="Times New Roman"/>
      <w:i/>
      <w:color w:val="0000FF"/>
      <w:sz w:val="24"/>
      <w:szCs w:val="20"/>
      <w:lang w:val="en-US" w:eastAsia="en-US"/>
    </w:rPr>
  </w:style>
  <w:style w:type="paragraph" w:customStyle="1" w:styleId="InfoBlue">
    <w:name w:val="InfoBlue"/>
    <w:basedOn w:val="Normal"/>
    <w:next w:val="BodyText"/>
    <w:rsid w:val="00AB0160"/>
    <w:pPr>
      <w:widowControl w:val="0"/>
      <w:spacing w:after="120" w:line="240" w:lineRule="atLeast"/>
      <w:ind w:left="576"/>
      <w:jc w:val="both"/>
    </w:pPr>
    <w:rPr>
      <w:rFonts w:ascii="Times New Roman" w:hAnsi="Times New Roman"/>
      <w:i/>
      <w:color w:val="0000FF"/>
      <w:sz w:val="24"/>
      <w:szCs w:val="20"/>
      <w:lang w:val="en-US" w:eastAsia="en-US"/>
    </w:rPr>
  </w:style>
  <w:style w:type="paragraph" w:customStyle="1" w:styleId="Appendix">
    <w:name w:val="Appendix"/>
    <w:basedOn w:val="Normal"/>
    <w:rsid w:val="009A4048"/>
    <w:pPr>
      <w:spacing w:before="60" w:after="60"/>
      <w:jc w:val="both"/>
    </w:pPr>
    <w:rPr>
      <w:rFonts w:ascii="Times New Roman" w:hAnsi="Times New Roman"/>
      <w:b/>
      <w:sz w:val="28"/>
      <w:szCs w:val="28"/>
      <w:lang w:val="en-US" w:eastAsia="en-US"/>
    </w:rPr>
  </w:style>
  <w:style w:type="paragraph" w:styleId="BodyText3">
    <w:name w:val="Body Text 3"/>
    <w:basedOn w:val="Normal"/>
    <w:link w:val="BodyText3Char"/>
    <w:rsid w:val="00B638A8"/>
    <w:pPr>
      <w:spacing w:after="120"/>
    </w:pPr>
    <w:rPr>
      <w:sz w:val="16"/>
      <w:szCs w:val="16"/>
    </w:rPr>
  </w:style>
  <w:style w:type="character" w:customStyle="1" w:styleId="BodyText3Char">
    <w:name w:val="Body Text 3 Char"/>
    <w:link w:val="BodyText3"/>
    <w:rsid w:val="00B638A8"/>
    <w:rPr>
      <w:rFonts w:ascii="Arial" w:hAnsi="Arial"/>
      <w:sz w:val="16"/>
      <w:szCs w:val="16"/>
    </w:rPr>
  </w:style>
  <w:style w:type="paragraph" w:customStyle="1" w:styleId="subtext">
    <w:name w:val="subtext"/>
    <w:basedOn w:val="Normal"/>
    <w:rsid w:val="00EF1D6F"/>
    <w:pPr>
      <w:spacing w:before="100" w:beforeAutospacing="1" w:after="100" w:afterAutospacing="1"/>
    </w:pPr>
    <w:rPr>
      <w:rFonts w:ascii="Times New Roman" w:hAnsi="Times New Roman"/>
      <w:sz w:val="24"/>
      <w:lang w:val="en-GB" w:eastAsia="en-GB"/>
    </w:rPr>
  </w:style>
  <w:style w:type="paragraph" w:customStyle="1" w:styleId="Default">
    <w:name w:val="Default"/>
    <w:rsid w:val="00366E70"/>
    <w:pPr>
      <w:autoSpaceDE w:val="0"/>
      <w:autoSpaceDN w:val="0"/>
      <w:adjustRightInd w:val="0"/>
    </w:pPr>
    <w:rPr>
      <w:rFonts w:ascii="Arial" w:hAnsi="Arial" w:cs="Arial"/>
      <w:color w:val="000000"/>
      <w:sz w:val="24"/>
      <w:szCs w:val="24"/>
    </w:rPr>
  </w:style>
  <w:style w:type="paragraph" w:styleId="NormalWeb">
    <w:name w:val="Normal (Web)"/>
    <w:basedOn w:val="Normal"/>
    <w:rsid w:val="008E454A"/>
    <w:pPr>
      <w:spacing w:before="100" w:beforeAutospacing="1" w:after="150" w:line="336" w:lineRule="auto"/>
    </w:pPr>
    <w:rPr>
      <w:rFonts w:ascii="Times New Roman" w:hAnsi="Times New Roman"/>
      <w:sz w:val="24"/>
    </w:rPr>
  </w:style>
  <w:style w:type="paragraph" w:customStyle="1" w:styleId="H4">
    <w:name w:val="H4"/>
    <w:basedOn w:val="Normal"/>
    <w:next w:val="Normal"/>
    <w:rsid w:val="001C1A78"/>
    <w:pPr>
      <w:keepNext/>
      <w:widowControl w:val="0"/>
      <w:spacing w:before="100" w:after="100"/>
      <w:outlineLvl w:val="4"/>
    </w:pPr>
    <w:rPr>
      <w:rFonts w:ascii="Times New Roman" w:hAnsi="Times New Roman"/>
      <w:b/>
      <w:snapToGrid w:val="0"/>
      <w:sz w:val="24"/>
      <w:szCs w:val="20"/>
      <w:lang w:eastAsia="en-US"/>
    </w:rPr>
  </w:style>
  <w:style w:type="character" w:styleId="FootnoteReference">
    <w:name w:val="footnote reference"/>
    <w:aliases w:val="APSC Footnote Reference"/>
    <w:rsid w:val="00CB58D1"/>
    <w:rPr>
      <w:rFonts w:cs="Times New Roman"/>
      <w:vertAlign w:val="superscript"/>
    </w:rPr>
  </w:style>
  <w:style w:type="paragraph" w:customStyle="1" w:styleId="APSCtabletextcentred">
    <w:name w:val="APSC table text centred"/>
    <w:basedOn w:val="Normal"/>
    <w:rsid w:val="00CB58D1"/>
    <w:pPr>
      <w:spacing w:before="60" w:after="60" w:line="300" w:lineRule="auto"/>
      <w:jc w:val="center"/>
    </w:pPr>
    <w:rPr>
      <w:rFonts w:cs="Arial"/>
      <w:sz w:val="18"/>
      <w:szCs w:val="18"/>
    </w:rPr>
  </w:style>
  <w:style w:type="character" w:customStyle="1" w:styleId="FootnoteTextChar">
    <w:name w:val="Footnote Text Char"/>
    <w:aliases w:val="APSC Footnotes Char"/>
    <w:link w:val="FootnoteText"/>
    <w:locked/>
    <w:rsid w:val="00CB58D1"/>
    <w:rPr>
      <w:rFonts w:ascii="Garamond" w:hAnsi="Garamond"/>
      <w:sz w:val="18"/>
      <w:lang w:val="en-US" w:eastAsia="en-US" w:bidi="ar-SA"/>
    </w:rPr>
  </w:style>
  <w:style w:type="paragraph" w:customStyle="1" w:styleId="Factsheettitle">
    <w:name w:val="Fact sheet title"/>
    <w:basedOn w:val="Heading1"/>
    <w:next w:val="Normal"/>
    <w:rsid w:val="00641F9C"/>
    <w:pPr>
      <w:spacing w:before="480" w:after="120"/>
    </w:pPr>
    <w:rPr>
      <w:sz w:val="72"/>
    </w:rPr>
  </w:style>
  <w:style w:type="character" w:customStyle="1" w:styleId="Heading2Char">
    <w:name w:val="Heading 2 Char"/>
    <w:link w:val="Heading2"/>
    <w:rsid w:val="00BF7380"/>
    <w:rPr>
      <w:rFonts w:ascii="Arial" w:hAnsi="Arial" w:cs="Arial"/>
      <w:bCs/>
      <w:iCs/>
      <w:color w:val="333333"/>
      <w:sz w:val="22"/>
      <w:szCs w:val="22"/>
      <w:lang w:val="en-AU" w:eastAsia="en-AU" w:bidi="ar-SA"/>
    </w:rPr>
  </w:style>
  <w:style w:type="paragraph" w:styleId="TOC4">
    <w:name w:val="toc 4"/>
    <w:basedOn w:val="Normal"/>
    <w:next w:val="Normal"/>
    <w:autoRedefine/>
    <w:rsid w:val="003B4EA0"/>
    <w:rPr>
      <w:rFonts w:ascii="Calibri" w:hAnsi="Calibri"/>
      <w:szCs w:val="22"/>
    </w:rPr>
  </w:style>
  <w:style w:type="paragraph" w:styleId="TOC5">
    <w:name w:val="toc 5"/>
    <w:basedOn w:val="Normal"/>
    <w:next w:val="Normal"/>
    <w:autoRedefine/>
    <w:rsid w:val="003B4EA0"/>
    <w:rPr>
      <w:rFonts w:ascii="Calibri" w:hAnsi="Calibri"/>
      <w:szCs w:val="22"/>
    </w:rPr>
  </w:style>
  <w:style w:type="paragraph" w:styleId="TOC6">
    <w:name w:val="toc 6"/>
    <w:basedOn w:val="Normal"/>
    <w:next w:val="Normal"/>
    <w:autoRedefine/>
    <w:rsid w:val="003B4EA0"/>
    <w:rPr>
      <w:rFonts w:ascii="Calibri" w:hAnsi="Calibri"/>
      <w:szCs w:val="22"/>
    </w:rPr>
  </w:style>
  <w:style w:type="paragraph" w:styleId="TOC7">
    <w:name w:val="toc 7"/>
    <w:basedOn w:val="Normal"/>
    <w:next w:val="Normal"/>
    <w:autoRedefine/>
    <w:rsid w:val="003B4EA0"/>
    <w:rPr>
      <w:rFonts w:ascii="Calibri" w:hAnsi="Calibri"/>
      <w:szCs w:val="22"/>
    </w:rPr>
  </w:style>
  <w:style w:type="paragraph" w:styleId="TOC8">
    <w:name w:val="toc 8"/>
    <w:basedOn w:val="Normal"/>
    <w:next w:val="Normal"/>
    <w:autoRedefine/>
    <w:rsid w:val="003B4EA0"/>
    <w:rPr>
      <w:rFonts w:ascii="Calibri" w:hAnsi="Calibri"/>
      <w:szCs w:val="22"/>
    </w:rPr>
  </w:style>
  <w:style w:type="paragraph" w:styleId="TOC9">
    <w:name w:val="toc 9"/>
    <w:basedOn w:val="Normal"/>
    <w:next w:val="Normal"/>
    <w:autoRedefine/>
    <w:rsid w:val="003B4EA0"/>
    <w:rPr>
      <w:rFonts w:ascii="Calibri" w:hAnsi="Calibri"/>
      <w:szCs w:val="22"/>
    </w:rPr>
  </w:style>
  <w:style w:type="character" w:customStyle="1" w:styleId="st1">
    <w:name w:val="st1"/>
    <w:basedOn w:val="DefaultParagraphFont"/>
    <w:rsid w:val="006E07A0"/>
  </w:style>
  <w:style w:type="paragraph" w:styleId="ListBullet2">
    <w:name w:val="List Bullet 2"/>
    <w:basedOn w:val="Normal"/>
    <w:autoRedefine/>
    <w:rsid w:val="005A76C0"/>
    <w:pPr>
      <w:numPr>
        <w:numId w:val="17"/>
      </w:numPr>
      <w:spacing w:before="110" w:line="28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82218">
      <w:bodyDiv w:val="1"/>
      <w:marLeft w:val="0"/>
      <w:marRight w:val="0"/>
      <w:marTop w:val="0"/>
      <w:marBottom w:val="0"/>
      <w:divBdr>
        <w:top w:val="none" w:sz="0" w:space="0" w:color="auto"/>
        <w:left w:val="single" w:sz="48" w:space="0" w:color="FFFFFF"/>
        <w:bottom w:val="none" w:sz="0" w:space="0" w:color="auto"/>
        <w:right w:val="single" w:sz="48" w:space="0" w:color="FFFFFF"/>
      </w:divBdr>
      <w:divsChild>
        <w:div w:id="334771118">
          <w:marLeft w:val="0"/>
          <w:marRight w:val="0"/>
          <w:marTop w:val="0"/>
          <w:marBottom w:val="0"/>
          <w:divBdr>
            <w:top w:val="none" w:sz="0" w:space="0" w:color="auto"/>
            <w:left w:val="none" w:sz="0" w:space="0" w:color="auto"/>
            <w:bottom w:val="none" w:sz="0" w:space="0" w:color="auto"/>
            <w:right w:val="none" w:sz="0" w:space="0" w:color="auto"/>
          </w:divBdr>
          <w:divsChild>
            <w:div w:id="518088014">
              <w:marLeft w:val="150"/>
              <w:marRight w:val="0"/>
              <w:marTop w:val="0"/>
              <w:marBottom w:val="0"/>
              <w:divBdr>
                <w:top w:val="none" w:sz="0" w:space="0" w:color="auto"/>
                <w:left w:val="none" w:sz="0" w:space="0" w:color="auto"/>
                <w:bottom w:val="none" w:sz="0" w:space="0" w:color="auto"/>
                <w:right w:val="none" w:sz="0" w:space="0" w:color="auto"/>
              </w:divBdr>
              <w:divsChild>
                <w:div w:id="1722288963">
                  <w:marLeft w:val="0"/>
                  <w:marRight w:val="0"/>
                  <w:marTop w:val="0"/>
                  <w:marBottom w:val="0"/>
                  <w:divBdr>
                    <w:top w:val="none" w:sz="0" w:space="0" w:color="auto"/>
                    <w:left w:val="none" w:sz="0" w:space="0" w:color="auto"/>
                    <w:bottom w:val="none" w:sz="0" w:space="0" w:color="auto"/>
                    <w:right w:val="none" w:sz="0" w:space="0" w:color="auto"/>
                  </w:divBdr>
                  <w:divsChild>
                    <w:div w:id="1348560929">
                      <w:marLeft w:val="0"/>
                      <w:marRight w:val="0"/>
                      <w:marTop w:val="0"/>
                      <w:marBottom w:val="0"/>
                      <w:divBdr>
                        <w:top w:val="single" w:sz="18" w:space="0" w:color="B0180B"/>
                        <w:left w:val="single" w:sz="18" w:space="0" w:color="B0180B"/>
                        <w:bottom w:val="single" w:sz="18" w:space="0" w:color="B0180B"/>
                        <w:right w:val="single" w:sz="18" w:space="0" w:color="B0180B"/>
                      </w:divBdr>
                      <w:divsChild>
                        <w:div w:id="15259003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3BD394AFAB8044B7635813F5614ABE" ma:contentTypeVersion="11" ma:contentTypeDescription="Create a new document." ma:contentTypeScope="" ma:versionID="2efe246d89dc60b8ec3d0b2897ad25a7">
  <xsd:schema xmlns:xsd="http://www.w3.org/2001/XMLSchema" xmlns:xs="http://www.w3.org/2001/XMLSchema" xmlns:p="http://schemas.microsoft.com/office/2006/metadata/properties" xmlns:ns2="6a889ca3-c6a2-4841-b208-cb63d9831518" xmlns:ns3="f70cec67-c994-470c-a42e-3089ed98e2aa" targetNamespace="http://schemas.microsoft.com/office/2006/metadata/properties" ma:root="true" ma:fieldsID="37b35aa9bea3cb40966dcc39c8080f12" ns2:_="" ns3:_="">
    <xsd:import namespace="6a889ca3-c6a2-4841-b208-cb63d9831518"/>
    <xsd:import namespace="f70cec67-c994-470c-a42e-3089ed98e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89ca3-c6a2-4841-b208-cb63d9831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cec67-c994-470c-a42e-3089ed98e2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C5AE4-7180-46AF-912F-686860AEC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A40D0-57E9-486C-92D9-E7F99CD3658C}">
  <ds:schemaRefs>
    <ds:schemaRef ds:uri="http://schemas.openxmlformats.org/officeDocument/2006/bibliography"/>
  </ds:schemaRefs>
</ds:datastoreItem>
</file>

<file path=customXml/itemProps3.xml><?xml version="1.0" encoding="utf-8"?>
<ds:datastoreItem xmlns:ds="http://schemas.openxmlformats.org/officeDocument/2006/customXml" ds:itemID="{59F99FD8-9877-4A18-9134-2982CFD430FF}">
  <ds:schemaRefs>
    <ds:schemaRef ds:uri="http://schemas.microsoft.com/sharepoint/v3/contenttype/forms"/>
  </ds:schemaRefs>
</ds:datastoreItem>
</file>

<file path=customXml/itemProps4.xml><?xml version="1.0" encoding="utf-8"?>
<ds:datastoreItem xmlns:ds="http://schemas.openxmlformats.org/officeDocument/2006/customXml" ds:itemID="{C14D1D6D-D52B-4793-83ED-80CA88AA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89ca3-c6a2-4841-b208-cb63d9831518"/>
    <ds:schemaRef ds:uri="f70cec67-c994-470c-a42e-3089ed98e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Gated assurance review report</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Gated assurance review report</dc:title>
  <dc:subject/>
  <dc:creator>Carol Kleidon</dc:creator>
  <cp:keywords/>
  <dc:description/>
  <cp:lastModifiedBy>Carol Kleidon</cp:lastModifiedBy>
  <cp:revision>8</cp:revision>
  <cp:lastPrinted>2012-11-29T03:54:00Z</cp:lastPrinted>
  <dcterms:created xsi:type="dcterms:W3CDTF">2020-07-20T03:59:00Z</dcterms:created>
  <dcterms:modified xsi:type="dcterms:W3CDTF">2020-07-20T04:08:00Z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700.000000000000</vt:lpwstr>
  </property>
  <property fmtid="{D5CDD505-2E9C-101B-9397-08002B2CF9AE}" pid="3" name="Process Type">
    <vt:lpwstr>Process Full</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QGCIOVersion">
    <vt:lpwstr>2.0</vt:lpwstr>
  </property>
  <property fmtid="{D5CDD505-2E9C-101B-9397-08002B2CF9AE}" pid="14" name="MSIP_Label_cccb6c51-c6a9-458e-a7b7-2c2da189ce69_Enabled">
    <vt:lpwstr>True</vt:lpwstr>
  </property>
  <property fmtid="{D5CDD505-2E9C-101B-9397-08002B2CF9AE}" pid="15" name="MSIP_Label_cccb6c51-c6a9-458e-a7b7-2c2da189ce69_SiteId">
    <vt:lpwstr>01af09b0-fbf1-4391-91f0-6a9ed731a825</vt:lpwstr>
  </property>
  <property fmtid="{D5CDD505-2E9C-101B-9397-08002B2CF9AE}" pid="16" name="MSIP_Label_cccb6c51-c6a9-458e-a7b7-2c2da189ce69_Owner">
    <vt:lpwstr>Gregory.Yurchenko@qgcio.qld.gov.au</vt:lpwstr>
  </property>
  <property fmtid="{D5CDD505-2E9C-101B-9397-08002B2CF9AE}" pid="17" name="MSIP_Label_cccb6c51-c6a9-458e-a7b7-2c2da189ce69_SetDate">
    <vt:lpwstr>2020-06-03T03:42:46.7174354Z</vt:lpwstr>
  </property>
  <property fmtid="{D5CDD505-2E9C-101B-9397-08002B2CF9AE}" pid="18" name="MSIP_Label_cccb6c51-c6a9-458e-a7b7-2c2da189ce69_Name">
    <vt:lpwstr>OFFICIAL</vt:lpwstr>
  </property>
  <property fmtid="{D5CDD505-2E9C-101B-9397-08002B2CF9AE}" pid="19" name="MSIP_Label_cccb6c51-c6a9-458e-a7b7-2c2da189ce69_Application">
    <vt:lpwstr>Microsoft Azure Information Protection</vt:lpwstr>
  </property>
  <property fmtid="{D5CDD505-2E9C-101B-9397-08002B2CF9AE}" pid="20" name="MSIP_Label_cccb6c51-c6a9-458e-a7b7-2c2da189ce69_ActionId">
    <vt:lpwstr>9ec7c9db-4b05-4b5f-be31-f8c86917add0</vt:lpwstr>
  </property>
  <property fmtid="{D5CDD505-2E9C-101B-9397-08002B2CF9AE}" pid="21" name="MSIP_Label_cccb6c51-c6a9-458e-a7b7-2c2da189ce69_Extended_MSFT_Method">
    <vt:lpwstr>Manual</vt:lpwstr>
  </property>
  <property fmtid="{D5CDD505-2E9C-101B-9397-08002B2CF9AE}" pid="22" name="Sensitivity">
    <vt:lpwstr>OFFICIAL</vt:lpwstr>
  </property>
  <property fmtid="{D5CDD505-2E9C-101B-9397-08002B2CF9AE}" pid="23" name="ContentTypeId">
    <vt:lpwstr>0x0101005E3BD394AFAB8044B7635813F5614ABE</vt:lpwstr>
  </property>
</Properties>
</file>